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6D22" w14:textId="77777777" w:rsidR="0036713F" w:rsidRPr="004F5BD5" w:rsidRDefault="00BB516A">
      <w:pPr>
        <w:rPr>
          <w:b/>
          <w:sz w:val="24"/>
          <w:szCs w:val="24"/>
          <w:u w:val="single"/>
        </w:rPr>
      </w:pPr>
      <w:r>
        <w:rPr>
          <w:b/>
          <w:sz w:val="24"/>
          <w:szCs w:val="24"/>
          <w:u w:val="single"/>
        </w:rPr>
        <w:t xml:space="preserve">Harrison Clark </w:t>
      </w:r>
      <w:proofErr w:type="spellStart"/>
      <w:r>
        <w:rPr>
          <w:b/>
          <w:sz w:val="24"/>
          <w:szCs w:val="24"/>
          <w:u w:val="single"/>
        </w:rPr>
        <w:t>Rickerbys</w:t>
      </w:r>
      <w:proofErr w:type="spellEnd"/>
      <w:r>
        <w:rPr>
          <w:b/>
          <w:sz w:val="24"/>
          <w:szCs w:val="24"/>
          <w:u w:val="single"/>
        </w:rPr>
        <w:t xml:space="preserve"> – Covid-19 Risk Assessment</w:t>
      </w:r>
    </w:p>
    <w:tbl>
      <w:tblPr>
        <w:tblStyle w:val="TableGrid"/>
        <w:tblW w:w="0" w:type="auto"/>
        <w:tblLook w:val="04A0" w:firstRow="1" w:lastRow="0" w:firstColumn="1" w:lastColumn="0" w:noHBand="0" w:noVBand="1"/>
      </w:tblPr>
      <w:tblGrid>
        <w:gridCol w:w="2830"/>
        <w:gridCol w:w="5103"/>
        <w:gridCol w:w="3828"/>
        <w:gridCol w:w="4110"/>
        <w:gridCol w:w="1701"/>
        <w:gridCol w:w="1701"/>
        <w:gridCol w:w="1560"/>
      </w:tblGrid>
      <w:tr w:rsidR="0036713F" w14:paraId="0EE9DA09" w14:textId="77777777" w:rsidTr="0069243A">
        <w:tc>
          <w:tcPr>
            <w:tcW w:w="2830" w:type="dxa"/>
          </w:tcPr>
          <w:p w14:paraId="7526A231" w14:textId="77777777" w:rsidR="0036713F" w:rsidRPr="0036713F" w:rsidRDefault="0036713F">
            <w:pPr>
              <w:rPr>
                <w:b/>
                <w:sz w:val="24"/>
                <w:szCs w:val="24"/>
              </w:rPr>
            </w:pPr>
            <w:r w:rsidRPr="0036713F">
              <w:rPr>
                <w:b/>
                <w:sz w:val="24"/>
                <w:szCs w:val="24"/>
              </w:rPr>
              <w:t>What are the hazards?</w:t>
            </w:r>
          </w:p>
        </w:tc>
        <w:tc>
          <w:tcPr>
            <w:tcW w:w="5103" w:type="dxa"/>
          </w:tcPr>
          <w:p w14:paraId="662920EB" w14:textId="77777777" w:rsidR="0036713F" w:rsidRPr="002F4592" w:rsidRDefault="0036713F">
            <w:pPr>
              <w:rPr>
                <w:b/>
                <w:sz w:val="24"/>
                <w:szCs w:val="24"/>
              </w:rPr>
            </w:pPr>
            <w:r w:rsidRPr="002F4592">
              <w:rPr>
                <w:b/>
                <w:sz w:val="24"/>
                <w:szCs w:val="24"/>
              </w:rPr>
              <w:t>Who might be harmed?</w:t>
            </w:r>
          </w:p>
        </w:tc>
        <w:tc>
          <w:tcPr>
            <w:tcW w:w="3828" w:type="dxa"/>
          </w:tcPr>
          <w:p w14:paraId="52E0BF98" w14:textId="078AC675" w:rsidR="0036713F" w:rsidRPr="002F4592" w:rsidRDefault="0036713F" w:rsidP="0036713F">
            <w:pPr>
              <w:rPr>
                <w:b/>
                <w:sz w:val="24"/>
                <w:szCs w:val="24"/>
              </w:rPr>
            </w:pPr>
            <w:r w:rsidRPr="002F4592">
              <w:rPr>
                <w:b/>
                <w:sz w:val="24"/>
                <w:szCs w:val="24"/>
              </w:rPr>
              <w:t>Control</w:t>
            </w:r>
            <w:r w:rsidR="00987D3C" w:rsidRPr="002F4592">
              <w:rPr>
                <w:b/>
                <w:sz w:val="24"/>
                <w:szCs w:val="24"/>
              </w:rPr>
              <w:t xml:space="preserve"> </w:t>
            </w:r>
            <w:r w:rsidR="00CE1CE1" w:rsidRPr="002F4592">
              <w:rPr>
                <w:b/>
                <w:sz w:val="24"/>
                <w:szCs w:val="24"/>
              </w:rPr>
              <w:t>measures</w:t>
            </w:r>
          </w:p>
        </w:tc>
        <w:tc>
          <w:tcPr>
            <w:tcW w:w="4110" w:type="dxa"/>
          </w:tcPr>
          <w:p w14:paraId="13231D76" w14:textId="77777777" w:rsidR="0036713F" w:rsidRPr="002F4592" w:rsidRDefault="0036713F">
            <w:pPr>
              <w:rPr>
                <w:b/>
                <w:sz w:val="24"/>
                <w:szCs w:val="24"/>
              </w:rPr>
            </w:pPr>
            <w:r w:rsidRPr="002F4592">
              <w:rPr>
                <w:b/>
                <w:sz w:val="24"/>
                <w:szCs w:val="24"/>
              </w:rPr>
              <w:t>Additional controls</w:t>
            </w:r>
          </w:p>
        </w:tc>
        <w:tc>
          <w:tcPr>
            <w:tcW w:w="1701" w:type="dxa"/>
          </w:tcPr>
          <w:p w14:paraId="452DF948" w14:textId="77777777" w:rsidR="0036713F" w:rsidRPr="0036713F" w:rsidRDefault="0036713F">
            <w:pPr>
              <w:rPr>
                <w:b/>
                <w:sz w:val="24"/>
                <w:szCs w:val="24"/>
              </w:rPr>
            </w:pPr>
            <w:r w:rsidRPr="0036713F">
              <w:rPr>
                <w:b/>
                <w:sz w:val="24"/>
                <w:szCs w:val="24"/>
              </w:rPr>
              <w:t>Action by who?</w:t>
            </w:r>
          </w:p>
        </w:tc>
        <w:tc>
          <w:tcPr>
            <w:tcW w:w="1701" w:type="dxa"/>
          </w:tcPr>
          <w:p w14:paraId="0FC10897" w14:textId="77777777" w:rsidR="0036713F" w:rsidRPr="0036713F" w:rsidRDefault="0036713F">
            <w:pPr>
              <w:rPr>
                <w:b/>
                <w:sz w:val="24"/>
                <w:szCs w:val="24"/>
              </w:rPr>
            </w:pPr>
            <w:r w:rsidRPr="0036713F">
              <w:rPr>
                <w:b/>
                <w:sz w:val="24"/>
                <w:szCs w:val="24"/>
              </w:rPr>
              <w:t>Action by when?</w:t>
            </w:r>
          </w:p>
        </w:tc>
        <w:tc>
          <w:tcPr>
            <w:tcW w:w="1560" w:type="dxa"/>
          </w:tcPr>
          <w:p w14:paraId="7B733CA1" w14:textId="77777777" w:rsidR="0036713F" w:rsidRPr="0036713F" w:rsidRDefault="0036713F">
            <w:pPr>
              <w:rPr>
                <w:b/>
                <w:sz w:val="24"/>
                <w:szCs w:val="24"/>
              </w:rPr>
            </w:pPr>
            <w:r w:rsidRPr="0036713F">
              <w:rPr>
                <w:b/>
                <w:sz w:val="24"/>
                <w:szCs w:val="24"/>
              </w:rPr>
              <w:t>Done</w:t>
            </w:r>
          </w:p>
        </w:tc>
      </w:tr>
      <w:tr w:rsidR="0036713F" w14:paraId="42B8FC4D" w14:textId="77777777" w:rsidTr="0069243A">
        <w:tc>
          <w:tcPr>
            <w:tcW w:w="2830" w:type="dxa"/>
          </w:tcPr>
          <w:p w14:paraId="3C5E5453" w14:textId="77777777" w:rsidR="0036713F" w:rsidRDefault="0069243A">
            <w:pPr>
              <w:rPr>
                <w:sz w:val="24"/>
                <w:szCs w:val="24"/>
              </w:rPr>
            </w:pPr>
            <w:r>
              <w:rPr>
                <w:sz w:val="24"/>
                <w:szCs w:val="24"/>
              </w:rPr>
              <w:t>Spread of Covid-19</w:t>
            </w:r>
          </w:p>
          <w:p w14:paraId="09D5D1D1" w14:textId="77777777" w:rsidR="0069243A" w:rsidRDefault="0069243A">
            <w:pPr>
              <w:rPr>
                <w:sz w:val="24"/>
                <w:szCs w:val="24"/>
              </w:rPr>
            </w:pPr>
            <w:r>
              <w:rPr>
                <w:sz w:val="24"/>
                <w:szCs w:val="24"/>
              </w:rPr>
              <w:t>Coronavirus</w:t>
            </w:r>
          </w:p>
        </w:tc>
        <w:tc>
          <w:tcPr>
            <w:tcW w:w="5103" w:type="dxa"/>
          </w:tcPr>
          <w:p w14:paraId="6ADEF459" w14:textId="77777777" w:rsidR="0036713F" w:rsidRPr="002F4592" w:rsidRDefault="0069243A" w:rsidP="0069243A">
            <w:pPr>
              <w:pStyle w:val="ListParagraph"/>
              <w:numPr>
                <w:ilvl w:val="0"/>
                <w:numId w:val="15"/>
              </w:numPr>
              <w:rPr>
                <w:sz w:val="24"/>
                <w:szCs w:val="24"/>
              </w:rPr>
            </w:pPr>
            <w:r w:rsidRPr="002F4592">
              <w:rPr>
                <w:sz w:val="24"/>
                <w:szCs w:val="24"/>
              </w:rPr>
              <w:t>Staff</w:t>
            </w:r>
          </w:p>
          <w:p w14:paraId="0650E7BB" w14:textId="77777777" w:rsidR="0069243A" w:rsidRPr="002F4592" w:rsidRDefault="0069243A" w:rsidP="0069243A">
            <w:pPr>
              <w:pStyle w:val="ListParagraph"/>
              <w:numPr>
                <w:ilvl w:val="0"/>
                <w:numId w:val="15"/>
              </w:numPr>
              <w:rPr>
                <w:sz w:val="24"/>
                <w:szCs w:val="24"/>
              </w:rPr>
            </w:pPr>
            <w:r w:rsidRPr="002F4592">
              <w:rPr>
                <w:sz w:val="24"/>
                <w:szCs w:val="24"/>
              </w:rPr>
              <w:t>Clients</w:t>
            </w:r>
          </w:p>
          <w:p w14:paraId="68D6ABE6" w14:textId="77777777" w:rsidR="0069243A" w:rsidRPr="002F4592" w:rsidRDefault="0069243A" w:rsidP="0069243A">
            <w:pPr>
              <w:pStyle w:val="ListParagraph"/>
              <w:numPr>
                <w:ilvl w:val="0"/>
                <w:numId w:val="15"/>
              </w:numPr>
              <w:rPr>
                <w:sz w:val="24"/>
                <w:szCs w:val="24"/>
              </w:rPr>
            </w:pPr>
            <w:r w:rsidRPr="002F4592">
              <w:rPr>
                <w:sz w:val="24"/>
                <w:szCs w:val="24"/>
              </w:rPr>
              <w:t>Other Visitors</w:t>
            </w:r>
          </w:p>
          <w:p w14:paraId="0E8D94E3" w14:textId="77777777" w:rsidR="0069243A" w:rsidRPr="002F4592" w:rsidRDefault="0069243A" w:rsidP="0069243A">
            <w:pPr>
              <w:pStyle w:val="ListParagraph"/>
              <w:numPr>
                <w:ilvl w:val="0"/>
                <w:numId w:val="15"/>
              </w:numPr>
              <w:rPr>
                <w:sz w:val="24"/>
                <w:szCs w:val="24"/>
              </w:rPr>
            </w:pPr>
            <w:r w:rsidRPr="002F4592">
              <w:rPr>
                <w:sz w:val="24"/>
                <w:szCs w:val="24"/>
              </w:rPr>
              <w:t>Cleaners</w:t>
            </w:r>
          </w:p>
          <w:p w14:paraId="68958561" w14:textId="77777777" w:rsidR="0069243A" w:rsidRPr="002F4592" w:rsidRDefault="0069243A" w:rsidP="0069243A">
            <w:pPr>
              <w:pStyle w:val="ListParagraph"/>
              <w:numPr>
                <w:ilvl w:val="0"/>
                <w:numId w:val="15"/>
              </w:numPr>
              <w:rPr>
                <w:sz w:val="24"/>
                <w:szCs w:val="24"/>
              </w:rPr>
            </w:pPr>
            <w:r w:rsidRPr="002F4592">
              <w:rPr>
                <w:sz w:val="24"/>
                <w:szCs w:val="24"/>
              </w:rPr>
              <w:t>Contractors</w:t>
            </w:r>
          </w:p>
          <w:p w14:paraId="4B2ACDED" w14:textId="77777777" w:rsidR="0069243A" w:rsidRPr="002F4592" w:rsidRDefault="0069243A" w:rsidP="0069243A">
            <w:pPr>
              <w:pStyle w:val="ListParagraph"/>
              <w:numPr>
                <w:ilvl w:val="0"/>
                <w:numId w:val="15"/>
              </w:numPr>
              <w:rPr>
                <w:sz w:val="24"/>
                <w:szCs w:val="24"/>
              </w:rPr>
            </w:pPr>
            <w:r w:rsidRPr="002F4592">
              <w:rPr>
                <w:sz w:val="24"/>
                <w:szCs w:val="24"/>
              </w:rPr>
              <w:t>Delivery drivers</w:t>
            </w:r>
          </w:p>
          <w:p w14:paraId="442AE852" w14:textId="77777777" w:rsidR="0069243A" w:rsidRPr="002F4592" w:rsidRDefault="0069243A" w:rsidP="0069243A">
            <w:pPr>
              <w:pStyle w:val="ListParagraph"/>
              <w:numPr>
                <w:ilvl w:val="0"/>
                <w:numId w:val="15"/>
              </w:numPr>
              <w:rPr>
                <w:sz w:val="24"/>
                <w:szCs w:val="24"/>
              </w:rPr>
            </w:pPr>
            <w:r w:rsidRPr="002F4592">
              <w:rPr>
                <w:sz w:val="24"/>
                <w:szCs w:val="24"/>
              </w:rPr>
              <w:t>Vulnerable groups:</w:t>
            </w:r>
          </w:p>
          <w:p w14:paraId="3D1F68DB" w14:textId="77777777" w:rsidR="0069243A" w:rsidRPr="002F4592" w:rsidRDefault="0069243A" w:rsidP="0069243A">
            <w:pPr>
              <w:pStyle w:val="ListParagraph"/>
              <w:numPr>
                <w:ilvl w:val="0"/>
                <w:numId w:val="16"/>
              </w:numPr>
              <w:rPr>
                <w:sz w:val="24"/>
                <w:szCs w:val="24"/>
              </w:rPr>
            </w:pPr>
            <w:r w:rsidRPr="002F4592">
              <w:rPr>
                <w:sz w:val="24"/>
                <w:szCs w:val="24"/>
              </w:rPr>
              <w:t>Elderly staff</w:t>
            </w:r>
          </w:p>
          <w:p w14:paraId="790675F1" w14:textId="77777777" w:rsidR="0069243A" w:rsidRPr="002F4592" w:rsidRDefault="0069243A" w:rsidP="0069243A">
            <w:pPr>
              <w:pStyle w:val="ListParagraph"/>
              <w:numPr>
                <w:ilvl w:val="0"/>
                <w:numId w:val="16"/>
              </w:numPr>
              <w:rPr>
                <w:sz w:val="24"/>
                <w:szCs w:val="24"/>
              </w:rPr>
            </w:pPr>
            <w:r w:rsidRPr="002F4592">
              <w:rPr>
                <w:sz w:val="24"/>
                <w:szCs w:val="24"/>
              </w:rPr>
              <w:t>Pregnant staff</w:t>
            </w:r>
          </w:p>
          <w:p w14:paraId="07E79D55" w14:textId="77777777" w:rsidR="0069243A" w:rsidRPr="002F4592" w:rsidRDefault="0069243A" w:rsidP="0069243A">
            <w:pPr>
              <w:pStyle w:val="ListParagraph"/>
              <w:numPr>
                <w:ilvl w:val="0"/>
                <w:numId w:val="16"/>
              </w:numPr>
              <w:rPr>
                <w:sz w:val="24"/>
                <w:szCs w:val="24"/>
              </w:rPr>
            </w:pPr>
            <w:r w:rsidRPr="002F4592">
              <w:rPr>
                <w:sz w:val="24"/>
                <w:szCs w:val="24"/>
              </w:rPr>
              <w:t>Those with underlying health conditions.</w:t>
            </w:r>
          </w:p>
          <w:p w14:paraId="5B8B863E" w14:textId="77777777" w:rsidR="0069243A" w:rsidRPr="002F4592" w:rsidRDefault="0069243A" w:rsidP="0069243A">
            <w:pPr>
              <w:pStyle w:val="ListParagraph"/>
              <w:numPr>
                <w:ilvl w:val="0"/>
                <w:numId w:val="17"/>
              </w:numPr>
              <w:rPr>
                <w:sz w:val="24"/>
                <w:szCs w:val="24"/>
              </w:rPr>
            </w:pPr>
            <w:r w:rsidRPr="002F4592">
              <w:rPr>
                <w:sz w:val="24"/>
                <w:szCs w:val="24"/>
              </w:rPr>
              <w:t>Anyone else who physically comes into our premises.</w:t>
            </w:r>
          </w:p>
        </w:tc>
        <w:tc>
          <w:tcPr>
            <w:tcW w:w="3828" w:type="dxa"/>
          </w:tcPr>
          <w:p w14:paraId="12A9D37D" w14:textId="77777777" w:rsidR="0036713F" w:rsidRPr="002F4592" w:rsidRDefault="0069243A">
            <w:pPr>
              <w:rPr>
                <w:b/>
                <w:sz w:val="24"/>
                <w:szCs w:val="24"/>
                <w:u w:val="single"/>
              </w:rPr>
            </w:pPr>
            <w:r w:rsidRPr="002F4592">
              <w:rPr>
                <w:b/>
                <w:sz w:val="24"/>
                <w:szCs w:val="24"/>
                <w:u w:val="single"/>
              </w:rPr>
              <w:t>Hand washing</w:t>
            </w:r>
          </w:p>
          <w:p w14:paraId="18232985" w14:textId="77777777" w:rsidR="0069243A" w:rsidRPr="002F4592" w:rsidRDefault="0069243A" w:rsidP="0069243A">
            <w:pPr>
              <w:pStyle w:val="ListParagraph"/>
              <w:numPr>
                <w:ilvl w:val="0"/>
                <w:numId w:val="17"/>
              </w:numPr>
              <w:rPr>
                <w:sz w:val="24"/>
                <w:szCs w:val="24"/>
              </w:rPr>
            </w:pPr>
            <w:r w:rsidRPr="002F4592">
              <w:rPr>
                <w:sz w:val="24"/>
                <w:szCs w:val="24"/>
              </w:rPr>
              <w:t>Hand washing facilities.</w:t>
            </w:r>
          </w:p>
          <w:p w14:paraId="17FC9542" w14:textId="77777777" w:rsidR="0069243A" w:rsidRPr="002F4592" w:rsidRDefault="0069243A" w:rsidP="0069243A">
            <w:pPr>
              <w:pStyle w:val="ListParagraph"/>
              <w:numPr>
                <w:ilvl w:val="0"/>
                <w:numId w:val="17"/>
              </w:numPr>
              <w:rPr>
                <w:sz w:val="24"/>
                <w:szCs w:val="24"/>
              </w:rPr>
            </w:pPr>
            <w:r w:rsidRPr="002F4592">
              <w:rPr>
                <w:sz w:val="24"/>
                <w:szCs w:val="24"/>
              </w:rPr>
              <w:t>Stringent hand washing taking place.</w:t>
            </w:r>
          </w:p>
          <w:p w14:paraId="4FF6B275" w14:textId="77777777" w:rsidR="0069243A" w:rsidRPr="002F4592" w:rsidRDefault="0069243A" w:rsidP="0069243A">
            <w:pPr>
              <w:pStyle w:val="ListParagraph"/>
              <w:numPr>
                <w:ilvl w:val="0"/>
                <w:numId w:val="17"/>
              </w:numPr>
              <w:rPr>
                <w:sz w:val="24"/>
                <w:szCs w:val="24"/>
              </w:rPr>
            </w:pPr>
            <w:r w:rsidRPr="002F4592">
              <w:rPr>
                <w:sz w:val="24"/>
                <w:szCs w:val="24"/>
              </w:rPr>
              <w:t>Hand washing guidance.</w:t>
            </w:r>
          </w:p>
          <w:p w14:paraId="46291629" w14:textId="77777777" w:rsidR="0069243A" w:rsidRPr="002F4592" w:rsidRDefault="0069243A" w:rsidP="0069243A">
            <w:pPr>
              <w:pStyle w:val="ListParagraph"/>
              <w:numPr>
                <w:ilvl w:val="0"/>
                <w:numId w:val="17"/>
              </w:numPr>
              <w:rPr>
                <w:sz w:val="24"/>
                <w:szCs w:val="24"/>
              </w:rPr>
            </w:pPr>
            <w:r w:rsidRPr="002F4592">
              <w:rPr>
                <w:sz w:val="24"/>
                <w:szCs w:val="24"/>
              </w:rPr>
              <w:t>Drying of hands on disposable paper towels.</w:t>
            </w:r>
          </w:p>
          <w:p w14:paraId="3143ECB3" w14:textId="77777777" w:rsidR="0069243A" w:rsidRPr="002F4592" w:rsidRDefault="0069243A" w:rsidP="0069243A">
            <w:pPr>
              <w:pStyle w:val="ListParagraph"/>
              <w:numPr>
                <w:ilvl w:val="0"/>
                <w:numId w:val="17"/>
              </w:numPr>
              <w:rPr>
                <w:sz w:val="24"/>
                <w:szCs w:val="24"/>
              </w:rPr>
            </w:pPr>
            <w:r w:rsidRPr="002F4592">
              <w:rPr>
                <w:sz w:val="24"/>
                <w:szCs w:val="24"/>
              </w:rPr>
              <w:t>Gel sanitisers in areas where hand washing facilities aren’t readily available.</w:t>
            </w:r>
          </w:p>
          <w:p w14:paraId="15DC65A6" w14:textId="77777777" w:rsidR="00B47F92" w:rsidRPr="002F4592" w:rsidRDefault="00B47F92" w:rsidP="00B47F92">
            <w:pPr>
              <w:pStyle w:val="ListParagraph"/>
              <w:ind w:left="360"/>
              <w:rPr>
                <w:sz w:val="24"/>
                <w:szCs w:val="24"/>
              </w:rPr>
            </w:pPr>
          </w:p>
          <w:p w14:paraId="433443E2" w14:textId="77777777" w:rsidR="00BB516A" w:rsidRPr="002F4592" w:rsidRDefault="00BB516A" w:rsidP="00BB516A">
            <w:pPr>
              <w:rPr>
                <w:sz w:val="24"/>
                <w:szCs w:val="24"/>
              </w:rPr>
            </w:pPr>
          </w:p>
          <w:p w14:paraId="471CFFE1" w14:textId="77777777" w:rsidR="00BB516A" w:rsidRPr="002F4592" w:rsidRDefault="00BB516A" w:rsidP="00BB516A">
            <w:pPr>
              <w:rPr>
                <w:sz w:val="24"/>
                <w:szCs w:val="24"/>
              </w:rPr>
            </w:pPr>
          </w:p>
          <w:p w14:paraId="3E913F38" w14:textId="77777777" w:rsidR="00B47F92" w:rsidRPr="002F4592" w:rsidRDefault="00B47F92" w:rsidP="00BB516A">
            <w:pPr>
              <w:rPr>
                <w:b/>
                <w:sz w:val="24"/>
                <w:szCs w:val="24"/>
                <w:u w:val="single"/>
              </w:rPr>
            </w:pPr>
          </w:p>
          <w:p w14:paraId="65331112" w14:textId="77777777" w:rsidR="00B47F92" w:rsidRPr="002F4592" w:rsidRDefault="00B47F92" w:rsidP="00BB516A">
            <w:pPr>
              <w:rPr>
                <w:b/>
                <w:sz w:val="24"/>
                <w:szCs w:val="24"/>
                <w:u w:val="single"/>
              </w:rPr>
            </w:pPr>
          </w:p>
          <w:p w14:paraId="7322D58C" w14:textId="77777777" w:rsidR="00B47F92" w:rsidRPr="002F4592" w:rsidRDefault="00B47F92" w:rsidP="00BB516A">
            <w:pPr>
              <w:rPr>
                <w:b/>
                <w:sz w:val="24"/>
                <w:szCs w:val="24"/>
                <w:u w:val="single"/>
              </w:rPr>
            </w:pPr>
          </w:p>
          <w:p w14:paraId="1A675F49" w14:textId="77777777" w:rsidR="00BB516A" w:rsidRPr="002F4592" w:rsidRDefault="00BB516A" w:rsidP="00BB516A">
            <w:pPr>
              <w:rPr>
                <w:b/>
                <w:sz w:val="24"/>
                <w:szCs w:val="24"/>
                <w:u w:val="single"/>
              </w:rPr>
            </w:pPr>
            <w:r w:rsidRPr="002F4592">
              <w:rPr>
                <w:b/>
                <w:sz w:val="24"/>
                <w:szCs w:val="24"/>
                <w:u w:val="single"/>
              </w:rPr>
              <w:t>Cleaning</w:t>
            </w:r>
          </w:p>
          <w:p w14:paraId="0ABF3E14" w14:textId="74542D8D" w:rsidR="00BB516A" w:rsidRPr="002F4592" w:rsidRDefault="00BB516A" w:rsidP="00BB516A">
            <w:pPr>
              <w:pStyle w:val="ListParagraph"/>
              <w:numPr>
                <w:ilvl w:val="0"/>
                <w:numId w:val="18"/>
              </w:numPr>
              <w:rPr>
                <w:b/>
                <w:sz w:val="24"/>
                <w:szCs w:val="24"/>
                <w:u w:val="single"/>
              </w:rPr>
            </w:pPr>
            <w:r w:rsidRPr="002F4592">
              <w:rPr>
                <w:sz w:val="24"/>
                <w:szCs w:val="24"/>
              </w:rPr>
              <w:t xml:space="preserve">Regular daily cleaning process in place each evening paying specific attention to all hard surface touch areas to include kitchen </w:t>
            </w:r>
            <w:r w:rsidR="006128F3" w:rsidRPr="002F4592">
              <w:rPr>
                <w:sz w:val="24"/>
                <w:szCs w:val="24"/>
              </w:rPr>
              <w:t>and</w:t>
            </w:r>
            <w:r w:rsidRPr="002F4592">
              <w:rPr>
                <w:sz w:val="24"/>
                <w:szCs w:val="24"/>
              </w:rPr>
              <w:t xml:space="preserve"> bathroom surfaces as well as high touch area including </w:t>
            </w:r>
            <w:r w:rsidR="006128F3" w:rsidRPr="002F4592">
              <w:rPr>
                <w:sz w:val="24"/>
                <w:szCs w:val="24"/>
              </w:rPr>
              <w:t>desktops</w:t>
            </w:r>
            <w:r w:rsidRPr="002F4592">
              <w:rPr>
                <w:sz w:val="24"/>
                <w:szCs w:val="24"/>
              </w:rPr>
              <w:t>, door handles and plates.</w:t>
            </w:r>
          </w:p>
          <w:p w14:paraId="65BD2E79" w14:textId="77777777" w:rsidR="00AE00F7" w:rsidRPr="002F4592" w:rsidRDefault="00AE00F7" w:rsidP="00BB516A">
            <w:pPr>
              <w:pStyle w:val="ListParagraph"/>
              <w:numPr>
                <w:ilvl w:val="0"/>
                <w:numId w:val="18"/>
              </w:numPr>
              <w:rPr>
                <w:b/>
                <w:sz w:val="24"/>
                <w:szCs w:val="24"/>
                <w:u w:val="single"/>
              </w:rPr>
            </w:pPr>
            <w:r w:rsidRPr="002F4592">
              <w:rPr>
                <w:sz w:val="24"/>
                <w:szCs w:val="24"/>
              </w:rPr>
              <w:t>Antibacterial fogging device for use following a confirmed outbreak.</w:t>
            </w:r>
          </w:p>
          <w:p w14:paraId="25ACD46A" w14:textId="1BFE9535" w:rsidR="005613C5" w:rsidRPr="002F4592" w:rsidRDefault="005613C5" w:rsidP="00BB516A">
            <w:pPr>
              <w:pStyle w:val="ListParagraph"/>
              <w:numPr>
                <w:ilvl w:val="0"/>
                <w:numId w:val="18"/>
              </w:numPr>
              <w:rPr>
                <w:bCs/>
                <w:sz w:val="24"/>
                <w:szCs w:val="24"/>
              </w:rPr>
            </w:pPr>
            <w:r w:rsidRPr="002F4592">
              <w:rPr>
                <w:bCs/>
                <w:sz w:val="24"/>
                <w:szCs w:val="24"/>
              </w:rPr>
              <w:t>Deep cleans actioned for confirmed outbreak areas</w:t>
            </w:r>
            <w:r w:rsidR="006128F3" w:rsidRPr="002F4592">
              <w:rPr>
                <w:bCs/>
                <w:sz w:val="24"/>
                <w:szCs w:val="24"/>
              </w:rPr>
              <w:t>.</w:t>
            </w:r>
          </w:p>
          <w:p w14:paraId="725DB508" w14:textId="67B7996B" w:rsidR="00BB516A" w:rsidRPr="002F4592" w:rsidRDefault="00BB516A" w:rsidP="00BB516A">
            <w:pPr>
              <w:pStyle w:val="ListParagraph"/>
              <w:numPr>
                <w:ilvl w:val="0"/>
                <w:numId w:val="18"/>
              </w:numPr>
              <w:rPr>
                <w:b/>
                <w:sz w:val="24"/>
                <w:szCs w:val="24"/>
                <w:u w:val="single"/>
              </w:rPr>
            </w:pPr>
            <w:r w:rsidRPr="002F4592">
              <w:rPr>
                <w:sz w:val="24"/>
                <w:szCs w:val="24"/>
              </w:rPr>
              <w:t xml:space="preserve">Staff to ensure that workstations are left paper </w:t>
            </w:r>
            <w:r w:rsidR="006128F3" w:rsidRPr="002F4592">
              <w:rPr>
                <w:sz w:val="24"/>
                <w:szCs w:val="24"/>
              </w:rPr>
              <w:t>and</w:t>
            </w:r>
            <w:r w:rsidRPr="002F4592">
              <w:rPr>
                <w:sz w:val="24"/>
                <w:szCs w:val="24"/>
              </w:rPr>
              <w:t xml:space="preserve"> clutter free to assist in maximum accessibility to clean.</w:t>
            </w:r>
          </w:p>
          <w:p w14:paraId="0FF6DB89" w14:textId="77777777" w:rsidR="00BB516A" w:rsidRPr="002F4592" w:rsidRDefault="00BB516A" w:rsidP="00BB516A">
            <w:pPr>
              <w:pStyle w:val="ListParagraph"/>
              <w:numPr>
                <w:ilvl w:val="0"/>
                <w:numId w:val="18"/>
              </w:numPr>
              <w:rPr>
                <w:b/>
                <w:sz w:val="24"/>
                <w:szCs w:val="24"/>
                <w:u w:val="single"/>
              </w:rPr>
            </w:pPr>
            <w:r w:rsidRPr="002F4592">
              <w:rPr>
                <w:sz w:val="24"/>
                <w:szCs w:val="24"/>
              </w:rPr>
              <w:t>Staff encouraged to clean workstations before and after use by inclusion within company policy and visible signage in workspace area.</w:t>
            </w:r>
          </w:p>
          <w:p w14:paraId="0C50D257" w14:textId="5501CB1C" w:rsidR="0069243A" w:rsidRPr="002F4592" w:rsidRDefault="00C61A58" w:rsidP="0069243A">
            <w:pPr>
              <w:pStyle w:val="ListParagraph"/>
              <w:numPr>
                <w:ilvl w:val="0"/>
                <w:numId w:val="18"/>
              </w:numPr>
              <w:rPr>
                <w:sz w:val="24"/>
                <w:szCs w:val="24"/>
              </w:rPr>
            </w:pPr>
            <w:r w:rsidRPr="002F4592">
              <w:rPr>
                <w:sz w:val="24"/>
                <w:szCs w:val="24"/>
              </w:rPr>
              <w:t xml:space="preserve">Staff encouraged to clean equipment </w:t>
            </w:r>
            <w:r w:rsidR="006128F3" w:rsidRPr="002F4592">
              <w:rPr>
                <w:sz w:val="24"/>
                <w:szCs w:val="24"/>
              </w:rPr>
              <w:t>and</w:t>
            </w:r>
            <w:r w:rsidRPr="002F4592">
              <w:rPr>
                <w:sz w:val="24"/>
                <w:szCs w:val="24"/>
              </w:rPr>
              <w:t xml:space="preserve"> work surfaces before and after use with </w:t>
            </w:r>
            <w:r w:rsidR="00A63FF9" w:rsidRPr="002F4592">
              <w:rPr>
                <w:sz w:val="24"/>
                <w:szCs w:val="24"/>
              </w:rPr>
              <w:t>supplies</w:t>
            </w:r>
            <w:r w:rsidR="00FD4F6E" w:rsidRPr="002F4592">
              <w:rPr>
                <w:sz w:val="24"/>
                <w:szCs w:val="24"/>
              </w:rPr>
              <w:t xml:space="preserve"> provided</w:t>
            </w:r>
          </w:p>
          <w:p w14:paraId="13A21698" w14:textId="77777777" w:rsidR="0069243A" w:rsidRPr="002F4592" w:rsidRDefault="0069243A" w:rsidP="0069243A">
            <w:pPr>
              <w:pStyle w:val="ListParagraph"/>
              <w:ind w:left="360"/>
              <w:rPr>
                <w:sz w:val="24"/>
                <w:szCs w:val="24"/>
              </w:rPr>
            </w:pPr>
          </w:p>
        </w:tc>
        <w:tc>
          <w:tcPr>
            <w:tcW w:w="4110" w:type="dxa"/>
          </w:tcPr>
          <w:p w14:paraId="4C498788" w14:textId="113CDAFD" w:rsidR="0036713F" w:rsidRPr="002F4592" w:rsidRDefault="0069243A">
            <w:pPr>
              <w:rPr>
                <w:sz w:val="24"/>
                <w:szCs w:val="24"/>
              </w:rPr>
            </w:pPr>
            <w:r w:rsidRPr="002F4592">
              <w:rPr>
                <w:sz w:val="24"/>
                <w:szCs w:val="24"/>
              </w:rPr>
              <w:t xml:space="preserve">Employees reminded by the use of internal signage to wash their hands regularly whether it be by use of soap and water including the need to dry by use of paper disposable hand towels or the hand sanitiser gels placed around the buildings. Also be reminded of the catch it, bin it, kill it </w:t>
            </w:r>
            <w:r w:rsidR="00BB516A" w:rsidRPr="002F4592">
              <w:rPr>
                <w:sz w:val="24"/>
                <w:szCs w:val="24"/>
              </w:rPr>
              <w:t xml:space="preserve">campaign as well as avoiding touching faces, eyes, </w:t>
            </w:r>
            <w:proofErr w:type="gramStart"/>
            <w:r w:rsidR="00BB516A" w:rsidRPr="002F4592">
              <w:rPr>
                <w:sz w:val="24"/>
                <w:szCs w:val="24"/>
              </w:rPr>
              <w:t>nose</w:t>
            </w:r>
            <w:proofErr w:type="gramEnd"/>
            <w:r w:rsidR="00BB516A" w:rsidRPr="002F4592">
              <w:rPr>
                <w:sz w:val="24"/>
                <w:szCs w:val="24"/>
              </w:rPr>
              <w:t xml:space="preserve"> and mouth with unclean hands. Tissues will be made available throughout the workplace.</w:t>
            </w:r>
          </w:p>
          <w:p w14:paraId="3BE13CBB" w14:textId="77777777" w:rsidR="00B47F92" w:rsidRPr="002F4592" w:rsidRDefault="00B47F92">
            <w:pPr>
              <w:rPr>
                <w:sz w:val="24"/>
                <w:szCs w:val="24"/>
              </w:rPr>
            </w:pPr>
          </w:p>
          <w:p w14:paraId="4AE3A0FC" w14:textId="77777777" w:rsidR="00B47F92" w:rsidRPr="002F4592" w:rsidRDefault="00B47F92">
            <w:pPr>
              <w:rPr>
                <w:sz w:val="24"/>
                <w:szCs w:val="24"/>
              </w:rPr>
            </w:pPr>
            <w:r w:rsidRPr="002F4592">
              <w:rPr>
                <w:sz w:val="24"/>
                <w:szCs w:val="24"/>
              </w:rPr>
              <w:t>Note to be included within email footer to clients in advance of pre-booked meetings advising of the protocols in place and advising that should they be showing any symptoms to not come into the office.</w:t>
            </w:r>
          </w:p>
          <w:p w14:paraId="19A3AF3A" w14:textId="77777777" w:rsidR="00BB516A" w:rsidRPr="002F4592" w:rsidRDefault="00BB516A">
            <w:pPr>
              <w:rPr>
                <w:sz w:val="24"/>
                <w:szCs w:val="24"/>
              </w:rPr>
            </w:pPr>
          </w:p>
          <w:p w14:paraId="37860915" w14:textId="77777777" w:rsidR="00F95DE0" w:rsidRPr="002F4592" w:rsidRDefault="00F95DE0">
            <w:pPr>
              <w:rPr>
                <w:sz w:val="24"/>
                <w:szCs w:val="24"/>
              </w:rPr>
            </w:pPr>
          </w:p>
          <w:p w14:paraId="2C172945" w14:textId="77777777" w:rsidR="00F95DE0" w:rsidRPr="002F4592" w:rsidRDefault="00F95DE0">
            <w:pPr>
              <w:rPr>
                <w:sz w:val="24"/>
                <w:szCs w:val="24"/>
              </w:rPr>
            </w:pPr>
          </w:p>
          <w:p w14:paraId="627A57C6" w14:textId="77777777" w:rsidR="00F95DE0" w:rsidRPr="002F4592" w:rsidRDefault="00F95DE0">
            <w:pPr>
              <w:rPr>
                <w:sz w:val="24"/>
                <w:szCs w:val="24"/>
              </w:rPr>
            </w:pPr>
            <w:r w:rsidRPr="002F4592">
              <w:rPr>
                <w:sz w:val="24"/>
                <w:szCs w:val="24"/>
              </w:rPr>
              <w:t>Checks to be regularly carried out to ensure that procedures are being followed.</w:t>
            </w:r>
          </w:p>
          <w:p w14:paraId="597296E8" w14:textId="77777777" w:rsidR="00987D3C" w:rsidRPr="002F4592" w:rsidRDefault="00987D3C">
            <w:pPr>
              <w:rPr>
                <w:sz w:val="24"/>
                <w:szCs w:val="24"/>
              </w:rPr>
            </w:pPr>
          </w:p>
          <w:p w14:paraId="68E05B89" w14:textId="169ACBC4" w:rsidR="00305341" w:rsidRPr="002F4592" w:rsidRDefault="00CD233E">
            <w:pPr>
              <w:rPr>
                <w:sz w:val="24"/>
                <w:szCs w:val="24"/>
              </w:rPr>
            </w:pPr>
            <w:r w:rsidRPr="002F4592">
              <w:rPr>
                <w:sz w:val="24"/>
                <w:szCs w:val="24"/>
              </w:rPr>
              <w:t>H</w:t>
            </w:r>
            <w:r w:rsidR="00987D3C" w:rsidRPr="002F4592">
              <w:rPr>
                <w:sz w:val="24"/>
                <w:szCs w:val="24"/>
              </w:rPr>
              <w:t>ot desk</w:t>
            </w:r>
            <w:r w:rsidRPr="002F4592">
              <w:rPr>
                <w:sz w:val="24"/>
                <w:szCs w:val="24"/>
              </w:rPr>
              <w:t>ing will be</w:t>
            </w:r>
            <w:r w:rsidR="00141C2E" w:rsidRPr="002F4592">
              <w:rPr>
                <w:sz w:val="24"/>
                <w:szCs w:val="24"/>
              </w:rPr>
              <w:t xml:space="preserve"> discouraged.</w:t>
            </w:r>
            <w:r w:rsidR="002F4592" w:rsidRPr="002F4592">
              <w:rPr>
                <w:sz w:val="24"/>
                <w:szCs w:val="24"/>
              </w:rPr>
              <w:t xml:space="preserve"> Where this does occur, the person using the desk will be responsible for wiping down after use. </w:t>
            </w:r>
          </w:p>
          <w:p w14:paraId="42BF5EB1" w14:textId="77777777" w:rsidR="00305341" w:rsidRPr="002F4592" w:rsidRDefault="00305341">
            <w:pPr>
              <w:rPr>
                <w:sz w:val="24"/>
                <w:szCs w:val="24"/>
              </w:rPr>
            </w:pPr>
          </w:p>
          <w:p w14:paraId="0F971037" w14:textId="74418EB8" w:rsidR="00987D3C" w:rsidRPr="002F4592" w:rsidRDefault="00305341">
            <w:pPr>
              <w:rPr>
                <w:sz w:val="24"/>
                <w:szCs w:val="24"/>
              </w:rPr>
            </w:pPr>
            <w:r w:rsidRPr="002F4592">
              <w:rPr>
                <w:sz w:val="24"/>
                <w:szCs w:val="24"/>
              </w:rPr>
              <w:t>Visitors from other offices will be controlled. Desks will be assigned to them and they will be</w:t>
            </w:r>
            <w:r w:rsidR="00CE1CE1" w:rsidRPr="002F4592">
              <w:rPr>
                <w:sz w:val="24"/>
                <w:szCs w:val="24"/>
              </w:rPr>
              <w:t xml:space="preserve"> required to use the hard drive available</w:t>
            </w:r>
            <w:r w:rsidRPr="002F4592">
              <w:rPr>
                <w:sz w:val="24"/>
                <w:szCs w:val="24"/>
              </w:rPr>
              <w:t xml:space="preserve"> rather than local desktop. Visitors should</w:t>
            </w:r>
            <w:r w:rsidR="00CE1CE1" w:rsidRPr="002F4592">
              <w:rPr>
                <w:sz w:val="24"/>
                <w:szCs w:val="24"/>
              </w:rPr>
              <w:t xml:space="preserve"> plug in using their laptops</w:t>
            </w:r>
            <w:r w:rsidR="00141C2E" w:rsidRPr="002F4592">
              <w:rPr>
                <w:sz w:val="24"/>
                <w:szCs w:val="24"/>
              </w:rPr>
              <w:t xml:space="preserve"> and clean the desk after use.</w:t>
            </w:r>
          </w:p>
        </w:tc>
        <w:tc>
          <w:tcPr>
            <w:tcW w:w="1701" w:type="dxa"/>
          </w:tcPr>
          <w:p w14:paraId="3155C0C8" w14:textId="77777777" w:rsidR="0036713F" w:rsidRDefault="00307E36">
            <w:pPr>
              <w:rPr>
                <w:sz w:val="24"/>
                <w:szCs w:val="24"/>
              </w:rPr>
            </w:pPr>
            <w:r>
              <w:rPr>
                <w:sz w:val="24"/>
                <w:szCs w:val="24"/>
              </w:rPr>
              <w:t>Everyone, supplies managed by Ops.</w:t>
            </w:r>
          </w:p>
          <w:p w14:paraId="41D19857" w14:textId="77777777" w:rsidR="00E94DAF" w:rsidRDefault="00E94DAF">
            <w:pPr>
              <w:rPr>
                <w:sz w:val="24"/>
                <w:szCs w:val="24"/>
              </w:rPr>
            </w:pPr>
          </w:p>
          <w:p w14:paraId="20CE19B9" w14:textId="77777777" w:rsidR="00E94DAF" w:rsidRDefault="00E94DAF">
            <w:pPr>
              <w:rPr>
                <w:sz w:val="24"/>
                <w:szCs w:val="24"/>
              </w:rPr>
            </w:pPr>
          </w:p>
          <w:p w14:paraId="1DBD9910" w14:textId="77777777" w:rsidR="00E94DAF" w:rsidRDefault="00E94DAF">
            <w:pPr>
              <w:rPr>
                <w:sz w:val="24"/>
                <w:szCs w:val="24"/>
              </w:rPr>
            </w:pPr>
          </w:p>
          <w:p w14:paraId="0DA5BFE6" w14:textId="77777777" w:rsidR="00E94DAF" w:rsidRDefault="00E94DAF">
            <w:pPr>
              <w:rPr>
                <w:sz w:val="24"/>
                <w:szCs w:val="24"/>
              </w:rPr>
            </w:pPr>
          </w:p>
          <w:p w14:paraId="2ABFA02A" w14:textId="77777777" w:rsidR="00E94DAF" w:rsidRDefault="00E94DAF">
            <w:pPr>
              <w:rPr>
                <w:sz w:val="24"/>
                <w:szCs w:val="24"/>
              </w:rPr>
            </w:pPr>
          </w:p>
          <w:p w14:paraId="14703B49" w14:textId="77777777" w:rsidR="00E94DAF" w:rsidRDefault="00E94DAF">
            <w:pPr>
              <w:rPr>
                <w:sz w:val="24"/>
                <w:szCs w:val="24"/>
              </w:rPr>
            </w:pPr>
          </w:p>
          <w:p w14:paraId="309F12B2" w14:textId="77777777" w:rsidR="00E94DAF" w:rsidRDefault="00E94DAF">
            <w:pPr>
              <w:rPr>
                <w:sz w:val="24"/>
                <w:szCs w:val="24"/>
              </w:rPr>
            </w:pPr>
          </w:p>
          <w:p w14:paraId="619D12D3" w14:textId="77777777" w:rsidR="00E94DAF" w:rsidRDefault="00E94DAF">
            <w:pPr>
              <w:rPr>
                <w:sz w:val="24"/>
                <w:szCs w:val="24"/>
              </w:rPr>
            </w:pPr>
          </w:p>
          <w:p w14:paraId="61E81286" w14:textId="77777777" w:rsidR="00E94DAF" w:rsidRDefault="00E94DAF">
            <w:pPr>
              <w:rPr>
                <w:sz w:val="24"/>
                <w:szCs w:val="24"/>
              </w:rPr>
            </w:pPr>
          </w:p>
          <w:p w14:paraId="1F1B91C6" w14:textId="77777777" w:rsidR="00E94DAF" w:rsidRDefault="00E94DAF">
            <w:pPr>
              <w:rPr>
                <w:sz w:val="24"/>
                <w:szCs w:val="24"/>
              </w:rPr>
            </w:pPr>
          </w:p>
          <w:p w14:paraId="7FB40C67" w14:textId="77777777" w:rsidR="00E94DAF" w:rsidRDefault="00E94DAF">
            <w:pPr>
              <w:rPr>
                <w:sz w:val="24"/>
                <w:szCs w:val="24"/>
              </w:rPr>
            </w:pPr>
          </w:p>
          <w:p w14:paraId="394CC374" w14:textId="77777777" w:rsidR="00E94DAF" w:rsidRDefault="00E94DAF">
            <w:pPr>
              <w:rPr>
                <w:sz w:val="24"/>
                <w:szCs w:val="24"/>
              </w:rPr>
            </w:pPr>
          </w:p>
          <w:p w14:paraId="50F312AE" w14:textId="77777777" w:rsidR="00AE00F7" w:rsidRDefault="00AE00F7">
            <w:pPr>
              <w:rPr>
                <w:sz w:val="24"/>
                <w:szCs w:val="24"/>
              </w:rPr>
            </w:pPr>
          </w:p>
          <w:p w14:paraId="18207960" w14:textId="77777777" w:rsidR="00AE00F7" w:rsidRDefault="00AE00F7">
            <w:pPr>
              <w:rPr>
                <w:sz w:val="24"/>
                <w:szCs w:val="24"/>
              </w:rPr>
            </w:pPr>
          </w:p>
          <w:p w14:paraId="30DD1B63" w14:textId="77777777" w:rsidR="00AE00F7" w:rsidRDefault="00AE00F7">
            <w:pPr>
              <w:rPr>
                <w:sz w:val="24"/>
                <w:szCs w:val="24"/>
              </w:rPr>
            </w:pPr>
          </w:p>
          <w:p w14:paraId="2D7071B1" w14:textId="77777777" w:rsidR="00AE00F7" w:rsidRDefault="00AE00F7">
            <w:pPr>
              <w:rPr>
                <w:sz w:val="24"/>
                <w:szCs w:val="24"/>
              </w:rPr>
            </w:pPr>
          </w:p>
          <w:p w14:paraId="4DC66D24" w14:textId="77777777" w:rsidR="005613C5" w:rsidRDefault="005613C5">
            <w:pPr>
              <w:rPr>
                <w:sz w:val="24"/>
                <w:szCs w:val="24"/>
              </w:rPr>
            </w:pPr>
          </w:p>
          <w:p w14:paraId="5055CFC0" w14:textId="77777777" w:rsidR="005613C5" w:rsidRDefault="005613C5">
            <w:pPr>
              <w:rPr>
                <w:sz w:val="24"/>
                <w:szCs w:val="24"/>
              </w:rPr>
            </w:pPr>
          </w:p>
          <w:p w14:paraId="070FD225" w14:textId="77777777" w:rsidR="005613C5" w:rsidRDefault="005613C5">
            <w:pPr>
              <w:rPr>
                <w:sz w:val="24"/>
                <w:szCs w:val="24"/>
              </w:rPr>
            </w:pPr>
          </w:p>
          <w:p w14:paraId="04FD7D4F" w14:textId="77777777" w:rsidR="005613C5" w:rsidRDefault="005613C5">
            <w:pPr>
              <w:rPr>
                <w:sz w:val="24"/>
                <w:szCs w:val="24"/>
              </w:rPr>
            </w:pPr>
          </w:p>
          <w:p w14:paraId="0BBCE518" w14:textId="77777777" w:rsidR="00E94DAF" w:rsidRDefault="00E94DAF">
            <w:pPr>
              <w:rPr>
                <w:sz w:val="24"/>
                <w:szCs w:val="24"/>
              </w:rPr>
            </w:pPr>
            <w:r>
              <w:rPr>
                <w:sz w:val="24"/>
                <w:szCs w:val="24"/>
              </w:rPr>
              <w:t>Cleaning contactors, Ops team &amp; staff.</w:t>
            </w:r>
          </w:p>
        </w:tc>
        <w:tc>
          <w:tcPr>
            <w:tcW w:w="1701" w:type="dxa"/>
          </w:tcPr>
          <w:p w14:paraId="68AD6F55" w14:textId="77777777" w:rsidR="0036713F" w:rsidRDefault="00B059B9">
            <w:pPr>
              <w:rPr>
                <w:sz w:val="24"/>
                <w:szCs w:val="24"/>
              </w:rPr>
            </w:pPr>
            <w:r>
              <w:rPr>
                <w:sz w:val="24"/>
                <w:szCs w:val="24"/>
              </w:rPr>
              <w:t>Daily</w:t>
            </w:r>
            <w:r w:rsidR="00E94DAF">
              <w:rPr>
                <w:sz w:val="24"/>
                <w:szCs w:val="24"/>
              </w:rPr>
              <w:t xml:space="preserve"> &amp; ongoing</w:t>
            </w:r>
          </w:p>
          <w:p w14:paraId="6094F0C2" w14:textId="77777777" w:rsidR="00E94DAF" w:rsidRDefault="00E94DAF">
            <w:pPr>
              <w:rPr>
                <w:sz w:val="24"/>
                <w:szCs w:val="24"/>
              </w:rPr>
            </w:pPr>
          </w:p>
          <w:p w14:paraId="4CE53D5C" w14:textId="77777777" w:rsidR="00E94DAF" w:rsidRDefault="00E94DAF">
            <w:pPr>
              <w:rPr>
                <w:sz w:val="24"/>
                <w:szCs w:val="24"/>
              </w:rPr>
            </w:pPr>
          </w:p>
          <w:p w14:paraId="116FC811" w14:textId="77777777" w:rsidR="00E94DAF" w:rsidRDefault="00E94DAF">
            <w:pPr>
              <w:rPr>
                <w:sz w:val="24"/>
                <w:szCs w:val="24"/>
              </w:rPr>
            </w:pPr>
          </w:p>
          <w:p w14:paraId="085AFF42" w14:textId="77777777" w:rsidR="00E94DAF" w:rsidRDefault="00E94DAF">
            <w:pPr>
              <w:rPr>
                <w:sz w:val="24"/>
                <w:szCs w:val="24"/>
              </w:rPr>
            </w:pPr>
          </w:p>
          <w:p w14:paraId="25FF3A9B" w14:textId="77777777" w:rsidR="00E94DAF" w:rsidRDefault="00E94DAF">
            <w:pPr>
              <w:rPr>
                <w:sz w:val="24"/>
                <w:szCs w:val="24"/>
              </w:rPr>
            </w:pPr>
          </w:p>
          <w:p w14:paraId="4B78058E" w14:textId="77777777" w:rsidR="00E94DAF" w:rsidRDefault="00E94DAF">
            <w:pPr>
              <w:rPr>
                <w:sz w:val="24"/>
                <w:szCs w:val="24"/>
              </w:rPr>
            </w:pPr>
          </w:p>
          <w:p w14:paraId="5679E9BB" w14:textId="77777777" w:rsidR="00E94DAF" w:rsidRDefault="00E94DAF">
            <w:pPr>
              <w:rPr>
                <w:sz w:val="24"/>
                <w:szCs w:val="24"/>
              </w:rPr>
            </w:pPr>
          </w:p>
          <w:p w14:paraId="1E08A046" w14:textId="77777777" w:rsidR="00E94DAF" w:rsidRDefault="00E94DAF">
            <w:pPr>
              <w:rPr>
                <w:sz w:val="24"/>
                <w:szCs w:val="24"/>
              </w:rPr>
            </w:pPr>
          </w:p>
          <w:p w14:paraId="4BF96223" w14:textId="77777777" w:rsidR="00E94DAF" w:rsidRDefault="00E94DAF">
            <w:pPr>
              <w:rPr>
                <w:sz w:val="24"/>
                <w:szCs w:val="24"/>
              </w:rPr>
            </w:pPr>
          </w:p>
          <w:p w14:paraId="3936C835" w14:textId="77777777" w:rsidR="00E94DAF" w:rsidRDefault="00E94DAF">
            <w:pPr>
              <w:rPr>
                <w:sz w:val="24"/>
                <w:szCs w:val="24"/>
              </w:rPr>
            </w:pPr>
          </w:p>
          <w:p w14:paraId="05AB7DE3" w14:textId="77777777" w:rsidR="00E94DAF" w:rsidRDefault="00E94DAF">
            <w:pPr>
              <w:rPr>
                <w:sz w:val="24"/>
                <w:szCs w:val="24"/>
              </w:rPr>
            </w:pPr>
          </w:p>
          <w:p w14:paraId="1F091EC5" w14:textId="77777777" w:rsidR="00E94DAF" w:rsidRDefault="00E94DAF">
            <w:pPr>
              <w:rPr>
                <w:sz w:val="24"/>
                <w:szCs w:val="24"/>
              </w:rPr>
            </w:pPr>
          </w:p>
          <w:p w14:paraId="3BEE32F9" w14:textId="77777777" w:rsidR="00E94DAF" w:rsidRDefault="00E94DAF">
            <w:pPr>
              <w:rPr>
                <w:sz w:val="24"/>
                <w:szCs w:val="24"/>
              </w:rPr>
            </w:pPr>
          </w:p>
          <w:p w14:paraId="3C265845" w14:textId="77777777" w:rsidR="00E94DAF" w:rsidRDefault="00E94DAF">
            <w:pPr>
              <w:rPr>
                <w:sz w:val="24"/>
                <w:szCs w:val="24"/>
              </w:rPr>
            </w:pPr>
          </w:p>
          <w:p w14:paraId="2615126E" w14:textId="77777777" w:rsidR="00AE00F7" w:rsidRDefault="00AE00F7">
            <w:pPr>
              <w:rPr>
                <w:sz w:val="24"/>
                <w:szCs w:val="24"/>
              </w:rPr>
            </w:pPr>
          </w:p>
          <w:p w14:paraId="1170C4C1" w14:textId="77777777" w:rsidR="00AE00F7" w:rsidRDefault="00AE00F7">
            <w:pPr>
              <w:rPr>
                <w:sz w:val="24"/>
                <w:szCs w:val="24"/>
              </w:rPr>
            </w:pPr>
          </w:p>
          <w:p w14:paraId="2E38DBD5" w14:textId="77777777" w:rsidR="00AE00F7" w:rsidRDefault="00AE00F7">
            <w:pPr>
              <w:rPr>
                <w:sz w:val="24"/>
                <w:szCs w:val="24"/>
              </w:rPr>
            </w:pPr>
          </w:p>
          <w:p w14:paraId="56564B4D" w14:textId="77777777" w:rsidR="00AE00F7" w:rsidRDefault="00AE00F7">
            <w:pPr>
              <w:rPr>
                <w:sz w:val="24"/>
                <w:szCs w:val="24"/>
              </w:rPr>
            </w:pPr>
          </w:p>
          <w:p w14:paraId="4793A968" w14:textId="77777777" w:rsidR="005613C5" w:rsidRDefault="005613C5">
            <w:pPr>
              <w:rPr>
                <w:sz w:val="24"/>
                <w:szCs w:val="24"/>
              </w:rPr>
            </w:pPr>
          </w:p>
          <w:p w14:paraId="06D6CBDC" w14:textId="77777777" w:rsidR="005613C5" w:rsidRDefault="005613C5">
            <w:pPr>
              <w:rPr>
                <w:sz w:val="24"/>
                <w:szCs w:val="24"/>
              </w:rPr>
            </w:pPr>
          </w:p>
          <w:p w14:paraId="79575890" w14:textId="77777777" w:rsidR="005613C5" w:rsidRDefault="005613C5">
            <w:pPr>
              <w:rPr>
                <w:sz w:val="24"/>
                <w:szCs w:val="24"/>
              </w:rPr>
            </w:pPr>
          </w:p>
          <w:p w14:paraId="26ED7B82" w14:textId="77777777" w:rsidR="005613C5" w:rsidRDefault="005613C5">
            <w:pPr>
              <w:rPr>
                <w:sz w:val="24"/>
                <w:szCs w:val="24"/>
              </w:rPr>
            </w:pPr>
          </w:p>
          <w:p w14:paraId="7FA7F2FA" w14:textId="77777777" w:rsidR="00E94DAF" w:rsidRDefault="00E94DAF">
            <w:pPr>
              <w:rPr>
                <w:sz w:val="24"/>
                <w:szCs w:val="24"/>
              </w:rPr>
            </w:pPr>
            <w:r>
              <w:rPr>
                <w:sz w:val="24"/>
                <w:szCs w:val="24"/>
              </w:rPr>
              <w:t>Daily &amp; ongoing</w:t>
            </w:r>
          </w:p>
        </w:tc>
        <w:tc>
          <w:tcPr>
            <w:tcW w:w="1560" w:type="dxa"/>
          </w:tcPr>
          <w:p w14:paraId="69216F55" w14:textId="77777777" w:rsidR="0036713F" w:rsidRDefault="0036713F">
            <w:pPr>
              <w:rPr>
                <w:sz w:val="24"/>
                <w:szCs w:val="24"/>
              </w:rPr>
            </w:pPr>
          </w:p>
        </w:tc>
      </w:tr>
    </w:tbl>
    <w:p w14:paraId="4DB3E971" w14:textId="77777777" w:rsidR="00300BB3" w:rsidRDefault="00300BB3">
      <w:pPr>
        <w:rPr>
          <w:sz w:val="24"/>
          <w:szCs w:val="24"/>
        </w:rPr>
      </w:pPr>
    </w:p>
    <w:tbl>
      <w:tblPr>
        <w:tblStyle w:val="TableGrid"/>
        <w:tblW w:w="0" w:type="auto"/>
        <w:tblLook w:val="04A0" w:firstRow="1" w:lastRow="0" w:firstColumn="1" w:lastColumn="0" w:noHBand="0" w:noVBand="1"/>
      </w:tblPr>
      <w:tblGrid>
        <w:gridCol w:w="2974"/>
        <w:gridCol w:w="4911"/>
        <w:gridCol w:w="4012"/>
        <w:gridCol w:w="4086"/>
        <w:gridCol w:w="1694"/>
        <w:gridCol w:w="1694"/>
        <w:gridCol w:w="1553"/>
      </w:tblGrid>
      <w:tr w:rsidR="005613C5" w14:paraId="0755E8B4" w14:textId="77777777" w:rsidTr="00A0260F">
        <w:tc>
          <w:tcPr>
            <w:tcW w:w="2974" w:type="dxa"/>
          </w:tcPr>
          <w:p w14:paraId="0A0F7B3B" w14:textId="77777777" w:rsidR="005613C5" w:rsidRDefault="005613C5" w:rsidP="00A0260F">
            <w:pPr>
              <w:rPr>
                <w:b/>
                <w:sz w:val="24"/>
                <w:szCs w:val="24"/>
              </w:rPr>
            </w:pPr>
            <w:r w:rsidRPr="0036713F">
              <w:rPr>
                <w:b/>
                <w:sz w:val="24"/>
                <w:szCs w:val="24"/>
              </w:rPr>
              <w:lastRenderedPageBreak/>
              <w:t>What are the hazards?</w:t>
            </w:r>
          </w:p>
          <w:p w14:paraId="0EF73E7C" w14:textId="77777777" w:rsidR="005613C5" w:rsidRDefault="005613C5" w:rsidP="00A0260F">
            <w:pPr>
              <w:rPr>
                <w:sz w:val="24"/>
                <w:szCs w:val="24"/>
              </w:rPr>
            </w:pPr>
          </w:p>
        </w:tc>
        <w:tc>
          <w:tcPr>
            <w:tcW w:w="4911" w:type="dxa"/>
          </w:tcPr>
          <w:p w14:paraId="3E24C96E" w14:textId="77777777" w:rsidR="005613C5" w:rsidRDefault="005613C5" w:rsidP="00A0260F">
            <w:pPr>
              <w:rPr>
                <w:sz w:val="24"/>
                <w:szCs w:val="24"/>
              </w:rPr>
            </w:pPr>
            <w:r w:rsidRPr="0036713F">
              <w:rPr>
                <w:b/>
                <w:sz w:val="24"/>
                <w:szCs w:val="24"/>
              </w:rPr>
              <w:t>Who might be harmed?</w:t>
            </w:r>
          </w:p>
        </w:tc>
        <w:tc>
          <w:tcPr>
            <w:tcW w:w="4012" w:type="dxa"/>
          </w:tcPr>
          <w:p w14:paraId="24504526" w14:textId="1BC40941" w:rsidR="005613C5" w:rsidRDefault="005613C5" w:rsidP="00A0260F">
            <w:pPr>
              <w:rPr>
                <w:sz w:val="24"/>
                <w:szCs w:val="24"/>
              </w:rPr>
            </w:pPr>
            <w:r w:rsidRPr="0036713F">
              <w:rPr>
                <w:b/>
                <w:sz w:val="24"/>
                <w:szCs w:val="24"/>
              </w:rPr>
              <w:t>Control</w:t>
            </w:r>
            <w:r w:rsidR="00987D3C">
              <w:rPr>
                <w:b/>
                <w:sz w:val="24"/>
                <w:szCs w:val="24"/>
              </w:rPr>
              <w:t xml:space="preserve"> Measures</w:t>
            </w:r>
          </w:p>
        </w:tc>
        <w:tc>
          <w:tcPr>
            <w:tcW w:w="4086" w:type="dxa"/>
          </w:tcPr>
          <w:p w14:paraId="36798185" w14:textId="77777777" w:rsidR="005613C5" w:rsidRDefault="005613C5" w:rsidP="00A0260F">
            <w:pPr>
              <w:rPr>
                <w:sz w:val="24"/>
                <w:szCs w:val="24"/>
              </w:rPr>
            </w:pPr>
            <w:r w:rsidRPr="0036713F">
              <w:rPr>
                <w:b/>
                <w:sz w:val="24"/>
                <w:szCs w:val="24"/>
              </w:rPr>
              <w:t>Additional controls</w:t>
            </w:r>
          </w:p>
        </w:tc>
        <w:tc>
          <w:tcPr>
            <w:tcW w:w="1694" w:type="dxa"/>
          </w:tcPr>
          <w:p w14:paraId="6E6AA66D" w14:textId="77777777" w:rsidR="005613C5" w:rsidRDefault="005613C5" w:rsidP="00A0260F">
            <w:pPr>
              <w:rPr>
                <w:sz w:val="24"/>
                <w:szCs w:val="24"/>
              </w:rPr>
            </w:pPr>
            <w:r w:rsidRPr="0036713F">
              <w:rPr>
                <w:b/>
                <w:sz w:val="24"/>
                <w:szCs w:val="24"/>
              </w:rPr>
              <w:t>Action by who?</w:t>
            </w:r>
          </w:p>
        </w:tc>
        <w:tc>
          <w:tcPr>
            <w:tcW w:w="1694" w:type="dxa"/>
          </w:tcPr>
          <w:p w14:paraId="0C7F9F02" w14:textId="77777777" w:rsidR="005613C5" w:rsidRDefault="005613C5" w:rsidP="00A0260F">
            <w:pPr>
              <w:rPr>
                <w:sz w:val="24"/>
                <w:szCs w:val="24"/>
              </w:rPr>
            </w:pPr>
            <w:r w:rsidRPr="0036713F">
              <w:rPr>
                <w:b/>
                <w:sz w:val="24"/>
                <w:szCs w:val="24"/>
              </w:rPr>
              <w:t>Action by when?</w:t>
            </w:r>
          </w:p>
        </w:tc>
        <w:tc>
          <w:tcPr>
            <w:tcW w:w="1553" w:type="dxa"/>
          </w:tcPr>
          <w:p w14:paraId="1703C980" w14:textId="77777777" w:rsidR="005613C5" w:rsidRDefault="005613C5" w:rsidP="00A0260F">
            <w:pPr>
              <w:rPr>
                <w:sz w:val="24"/>
                <w:szCs w:val="24"/>
              </w:rPr>
            </w:pPr>
            <w:r w:rsidRPr="0036713F">
              <w:rPr>
                <w:b/>
                <w:sz w:val="24"/>
                <w:szCs w:val="24"/>
              </w:rPr>
              <w:t>Done</w:t>
            </w:r>
          </w:p>
        </w:tc>
      </w:tr>
      <w:tr w:rsidR="005613C5" w14:paraId="16FB2ED2" w14:textId="77777777" w:rsidTr="00A0260F">
        <w:tc>
          <w:tcPr>
            <w:tcW w:w="2974" w:type="dxa"/>
          </w:tcPr>
          <w:p w14:paraId="05CCF386" w14:textId="77777777" w:rsidR="005613C5" w:rsidRDefault="005613C5" w:rsidP="00A0260F">
            <w:pPr>
              <w:rPr>
                <w:sz w:val="24"/>
                <w:szCs w:val="24"/>
              </w:rPr>
            </w:pPr>
          </w:p>
        </w:tc>
        <w:tc>
          <w:tcPr>
            <w:tcW w:w="4911" w:type="dxa"/>
          </w:tcPr>
          <w:p w14:paraId="22A6FCA6" w14:textId="77777777" w:rsidR="005613C5" w:rsidRPr="00987D3C" w:rsidRDefault="005613C5" w:rsidP="00A0260F">
            <w:pPr>
              <w:rPr>
                <w:sz w:val="24"/>
                <w:szCs w:val="24"/>
              </w:rPr>
            </w:pPr>
          </w:p>
        </w:tc>
        <w:tc>
          <w:tcPr>
            <w:tcW w:w="4012" w:type="dxa"/>
          </w:tcPr>
          <w:p w14:paraId="7B374325" w14:textId="30416701" w:rsidR="005613C5" w:rsidRPr="00987D3C" w:rsidRDefault="005613C5" w:rsidP="00A0260F">
            <w:pPr>
              <w:pStyle w:val="ListParagraph"/>
              <w:numPr>
                <w:ilvl w:val="0"/>
                <w:numId w:val="21"/>
              </w:numPr>
              <w:rPr>
                <w:sz w:val="24"/>
                <w:szCs w:val="24"/>
              </w:rPr>
            </w:pPr>
            <w:r w:rsidRPr="00987D3C">
              <w:rPr>
                <w:sz w:val="24"/>
                <w:szCs w:val="24"/>
              </w:rPr>
              <w:t xml:space="preserve">Antibacterial wipes, </w:t>
            </w:r>
            <w:proofErr w:type="gramStart"/>
            <w:r w:rsidRPr="00987D3C">
              <w:rPr>
                <w:sz w:val="24"/>
                <w:szCs w:val="24"/>
              </w:rPr>
              <w:t>spray</w:t>
            </w:r>
            <w:proofErr w:type="gramEnd"/>
            <w:r w:rsidRPr="00987D3C">
              <w:rPr>
                <w:sz w:val="24"/>
                <w:szCs w:val="24"/>
              </w:rPr>
              <w:t xml:space="preserve"> and </w:t>
            </w:r>
            <w:r w:rsidR="006128F3" w:rsidRPr="00987D3C">
              <w:rPr>
                <w:sz w:val="24"/>
                <w:szCs w:val="24"/>
              </w:rPr>
              <w:t>one-use</w:t>
            </w:r>
            <w:r w:rsidRPr="00987D3C">
              <w:rPr>
                <w:sz w:val="24"/>
                <w:szCs w:val="24"/>
              </w:rPr>
              <w:t xml:space="preserve"> disposable cloths available at cleaning stations within all work areas.</w:t>
            </w:r>
          </w:p>
          <w:p w14:paraId="1217D04A" w14:textId="77777777" w:rsidR="005613C5" w:rsidRPr="00987D3C" w:rsidRDefault="005613C5" w:rsidP="00A0260F">
            <w:pPr>
              <w:pStyle w:val="ListParagraph"/>
              <w:numPr>
                <w:ilvl w:val="0"/>
                <w:numId w:val="21"/>
              </w:numPr>
              <w:rPr>
                <w:sz w:val="24"/>
                <w:szCs w:val="24"/>
              </w:rPr>
            </w:pPr>
            <w:r w:rsidRPr="00987D3C">
              <w:rPr>
                <w:sz w:val="24"/>
                <w:szCs w:val="24"/>
              </w:rPr>
              <w:t>Additional regular daily cleaning of high touch areas to include door handles and copier sites to be undertaken.</w:t>
            </w:r>
          </w:p>
          <w:p w14:paraId="369E6573" w14:textId="77777777" w:rsidR="005613C5" w:rsidRPr="00987D3C" w:rsidRDefault="005613C5" w:rsidP="00A0260F">
            <w:pPr>
              <w:rPr>
                <w:sz w:val="24"/>
                <w:szCs w:val="24"/>
              </w:rPr>
            </w:pPr>
          </w:p>
          <w:p w14:paraId="75A6B9F3" w14:textId="77777777" w:rsidR="005613C5" w:rsidRPr="00987D3C" w:rsidRDefault="005613C5" w:rsidP="00A0260F">
            <w:pPr>
              <w:rPr>
                <w:b/>
                <w:bCs/>
                <w:sz w:val="24"/>
                <w:szCs w:val="24"/>
                <w:u w:val="single"/>
              </w:rPr>
            </w:pPr>
            <w:r w:rsidRPr="00987D3C">
              <w:rPr>
                <w:b/>
                <w:bCs/>
                <w:sz w:val="24"/>
                <w:szCs w:val="24"/>
                <w:u w:val="single"/>
              </w:rPr>
              <w:t>Ventilation</w:t>
            </w:r>
          </w:p>
          <w:p w14:paraId="1838A2EE" w14:textId="4AA3C0E1" w:rsidR="005613C5" w:rsidRDefault="005613C5" w:rsidP="00A0260F">
            <w:pPr>
              <w:rPr>
                <w:sz w:val="24"/>
                <w:szCs w:val="24"/>
              </w:rPr>
            </w:pPr>
            <w:r w:rsidRPr="00987D3C">
              <w:rPr>
                <w:sz w:val="24"/>
                <w:szCs w:val="24"/>
              </w:rPr>
              <w:t>Air conditioning systems are in place with regular service programmes.</w:t>
            </w:r>
          </w:p>
          <w:p w14:paraId="072B4F68" w14:textId="23921031" w:rsidR="00987D3C" w:rsidRDefault="00987D3C" w:rsidP="00A0260F">
            <w:pPr>
              <w:rPr>
                <w:sz w:val="24"/>
                <w:szCs w:val="24"/>
              </w:rPr>
            </w:pPr>
          </w:p>
          <w:p w14:paraId="3583DF40" w14:textId="0AEB82BD" w:rsidR="00987D3C" w:rsidRDefault="00987D3C" w:rsidP="00A0260F">
            <w:pPr>
              <w:rPr>
                <w:sz w:val="24"/>
                <w:szCs w:val="24"/>
              </w:rPr>
            </w:pPr>
            <w:r w:rsidRPr="002F4592">
              <w:rPr>
                <w:sz w:val="24"/>
                <w:szCs w:val="24"/>
              </w:rPr>
              <w:t xml:space="preserve">We will </w:t>
            </w:r>
            <w:r w:rsidR="003C4941" w:rsidRPr="002F4592">
              <w:rPr>
                <w:sz w:val="24"/>
                <w:szCs w:val="24"/>
              </w:rPr>
              <w:t>regularly inspect</w:t>
            </w:r>
            <w:r w:rsidRPr="002F4592">
              <w:rPr>
                <w:sz w:val="24"/>
                <w:szCs w:val="24"/>
              </w:rPr>
              <w:t xml:space="preserve"> the </w:t>
            </w:r>
            <w:r w:rsidR="003C4941" w:rsidRPr="002F4592">
              <w:rPr>
                <w:sz w:val="24"/>
                <w:szCs w:val="24"/>
              </w:rPr>
              <w:t>offices</w:t>
            </w:r>
            <w:r w:rsidRPr="002F4592">
              <w:rPr>
                <w:sz w:val="24"/>
                <w:szCs w:val="24"/>
              </w:rPr>
              <w:t xml:space="preserve"> to identify any poorly ventilated spaces or areas of congestion.</w:t>
            </w:r>
          </w:p>
          <w:p w14:paraId="1F4E7DE9" w14:textId="21410506" w:rsidR="00987D3C" w:rsidRDefault="00987D3C" w:rsidP="00A0260F">
            <w:pPr>
              <w:rPr>
                <w:sz w:val="24"/>
                <w:szCs w:val="24"/>
              </w:rPr>
            </w:pPr>
          </w:p>
          <w:p w14:paraId="566A858E" w14:textId="4F927246" w:rsidR="00987D3C" w:rsidRDefault="00987D3C" w:rsidP="00A0260F">
            <w:pPr>
              <w:rPr>
                <w:sz w:val="24"/>
                <w:szCs w:val="24"/>
              </w:rPr>
            </w:pPr>
          </w:p>
          <w:p w14:paraId="4036D187" w14:textId="121109AD" w:rsidR="00987D3C" w:rsidRDefault="00987D3C" w:rsidP="00A0260F">
            <w:pPr>
              <w:rPr>
                <w:sz w:val="24"/>
                <w:szCs w:val="24"/>
              </w:rPr>
            </w:pPr>
          </w:p>
          <w:p w14:paraId="32ACFF53" w14:textId="77777777" w:rsidR="00987D3C" w:rsidRPr="00987D3C" w:rsidRDefault="00987D3C" w:rsidP="00A0260F">
            <w:pPr>
              <w:rPr>
                <w:sz w:val="24"/>
                <w:szCs w:val="24"/>
              </w:rPr>
            </w:pPr>
          </w:p>
          <w:p w14:paraId="4FCF3D7B" w14:textId="77777777" w:rsidR="005613C5" w:rsidRPr="00987D3C" w:rsidRDefault="005613C5" w:rsidP="00A0260F">
            <w:pPr>
              <w:rPr>
                <w:sz w:val="24"/>
                <w:szCs w:val="24"/>
              </w:rPr>
            </w:pPr>
          </w:p>
          <w:p w14:paraId="5C767A4A" w14:textId="77777777" w:rsidR="005613C5" w:rsidRPr="002F4592" w:rsidRDefault="005613C5" w:rsidP="00A0260F">
            <w:pPr>
              <w:rPr>
                <w:b/>
                <w:sz w:val="24"/>
                <w:szCs w:val="24"/>
                <w:u w:val="single"/>
              </w:rPr>
            </w:pPr>
            <w:r w:rsidRPr="002F4592">
              <w:rPr>
                <w:b/>
                <w:sz w:val="24"/>
                <w:szCs w:val="24"/>
                <w:u w:val="single"/>
              </w:rPr>
              <w:t xml:space="preserve">Social Distancing </w:t>
            </w:r>
          </w:p>
          <w:p w14:paraId="483E4438" w14:textId="414E9C40" w:rsidR="005613C5" w:rsidRPr="002F4592" w:rsidRDefault="008E085A" w:rsidP="00A0260F">
            <w:pPr>
              <w:rPr>
                <w:sz w:val="24"/>
                <w:szCs w:val="24"/>
              </w:rPr>
            </w:pPr>
            <w:r w:rsidRPr="002F4592">
              <w:rPr>
                <w:sz w:val="24"/>
                <w:szCs w:val="24"/>
              </w:rPr>
              <w:t xml:space="preserve">Social distancing </w:t>
            </w:r>
            <w:r w:rsidR="00CE1CE1" w:rsidRPr="002F4592">
              <w:rPr>
                <w:sz w:val="24"/>
                <w:szCs w:val="24"/>
              </w:rPr>
              <w:t xml:space="preserve">is still encouraged. The </w:t>
            </w:r>
            <w:r w:rsidR="002F4592" w:rsidRPr="002F4592">
              <w:rPr>
                <w:sz w:val="24"/>
                <w:szCs w:val="24"/>
              </w:rPr>
              <w:t>2-meter</w:t>
            </w:r>
            <w:r w:rsidR="00CE1CE1" w:rsidRPr="002F4592">
              <w:rPr>
                <w:sz w:val="24"/>
                <w:szCs w:val="24"/>
              </w:rPr>
              <w:t xml:space="preserve"> rule </w:t>
            </w:r>
            <w:r w:rsidRPr="002F4592">
              <w:rPr>
                <w:sz w:val="24"/>
                <w:szCs w:val="24"/>
              </w:rPr>
              <w:t>no longer applies but we will continue to reduce contact points to protect our staff.</w:t>
            </w:r>
            <w:r w:rsidR="00CE1CE1" w:rsidRPr="002F4592">
              <w:rPr>
                <w:sz w:val="24"/>
                <w:szCs w:val="24"/>
              </w:rPr>
              <w:t xml:space="preserve"> We will continue to encourage staff to work from home if it possible and practical to do so.</w:t>
            </w:r>
          </w:p>
          <w:p w14:paraId="17CC024C" w14:textId="77777777" w:rsidR="005613C5" w:rsidRPr="002F4592" w:rsidRDefault="005613C5" w:rsidP="00A0260F">
            <w:pPr>
              <w:rPr>
                <w:sz w:val="24"/>
                <w:szCs w:val="24"/>
              </w:rPr>
            </w:pPr>
          </w:p>
          <w:p w14:paraId="38320A1D" w14:textId="3ABE4970" w:rsidR="005613C5" w:rsidRPr="002F4592" w:rsidRDefault="005613C5" w:rsidP="00A0260F">
            <w:pPr>
              <w:pStyle w:val="ListParagraph"/>
              <w:numPr>
                <w:ilvl w:val="0"/>
                <w:numId w:val="21"/>
              </w:numPr>
              <w:rPr>
                <w:sz w:val="24"/>
                <w:szCs w:val="24"/>
              </w:rPr>
            </w:pPr>
            <w:r w:rsidRPr="002F4592">
              <w:rPr>
                <w:sz w:val="24"/>
                <w:szCs w:val="24"/>
              </w:rPr>
              <w:t xml:space="preserve">Desk </w:t>
            </w:r>
            <w:r w:rsidR="008E085A" w:rsidRPr="002F4592">
              <w:rPr>
                <w:sz w:val="24"/>
                <w:szCs w:val="24"/>
              </w:rPr>
              <w:t>screen</w:t>
            </w:r>
            <w:r w:rsidR="00CE1CE1" w:rsidRPr="002F4592">
              <w:rPr>
                <w:sz w:val="24"/>
                <w:szCs w:val="24"/>
              </w:rPr>
              <w:t>s</w:t>
            </w:r>
            <w:r w:rsidRPr="002F4592">
              <w:rPr>
                <w:sz w:val="24"/>
                <w:szCs w:val="24"/>
              </w:rPr>
              <w:t xml:space="preserve"> installed on desks to provide protection </w:t>
            </w:r>
            <w:r w:rsidR="008E085A" w:rsidRPr="002F4592">
              <w:rPr>
                <w:sz w:val="24"/>
                <w:szCs w:val="24"/>
              </w:rPr>
              <w:t>for face to face seating.</w:t>
            </w:r>
            <w:r w:rsidRPr="002F4592">
              <w:rPr>
                <w:sz w:val="24"/>
                <w:szCs w:val="24"/>
              </w:rPr>
              <w:t xml:space="preserve"> </w:t>
            </w:r>
          </w:p>
          <w:p w14:paraId="72BAD066" w14:textId="5F699BA2" w:rsidR="005613C5" w:rsidRPr="002F4592" w:rsidRDefault="005613C5" w:rsidP="00A0260F">
            <w:pPr>
              <w:pStyle w:val="ListParagraph"/>
              <w:numPr>
                <w:ilvl w:val="0"/>
                <w:numId w:val="21"/>
              </w:numPr>
              <w:rPr>
                <w:sz w:val="24"/>
                <w:szCs w:val="24"/>
              </w:rPr>
            </w:pPr>
            <w:r w:rsidRPr="002F4592">
              <w:rPr>
                <w:sz w:val="24"/>
                <w:szCs w:val="24"/>
              </w:rPr>
              <w:t>Adding flexibility to start and finish times to allow staggered working</w:t>
            </w:r>
            <w:r w:rsidR="008E085A" w:rsidRPr="002F4592">
              <w:rPr>
                <w:sz w:val="24"/>
                <w:szCs w:val="24"/>
              </w:rPr>
              <w:t xml:space="preserve"> in line with Smart Working</w:t>
            </w:r>
            <w:r w:rsidR="006128F3" w:rsidRPr="002F4592">
              <w:rPr>
                <w:sz w:val="24"/>
                <w:szCs w:val="24"/>
              </w:rPr>
              <w:t>.</w:t>
            </w:r>
          </w:p>
          <w:p w14:paraId="03D9DF68" w14:textId="77777777" w:rsidR="005613C5" w:rsidRPr="00987D3C" w:rsidRDefault="005613C5" w:rsidP="00A0260F">
            <w:pPr>
              <w:pStyle w:val="ListParagraph"/>
              <w:numPr>
                <w:ilvl w:val="0"/>
                <w:numId w:val="21"/>
              </w:numPr>
              <w:rPr>
                <w:sz w:val="24"/>
                <w:szCs w:val="24"/>
              </w:rPr>
            </w:pPr>
            <w:r w:rsidRPr="002F4592">
              <w:rPr>
                <w:sz w:val="24"/>
                <w:szCs w:val="24"/>
              </w:rPr>
              <w:t>Taking steps to</w:t>
            </w:r>
            <w:r w:rsidRPr="00987D3C">
              <w:rPr>
                <w:sz w:val="24"/>
                <w:szCs w:val="24"/>
              </w:rPr>
              <w:t xml:space="preserve"> ensure separate entrance and exits to workspace to avoid close contact when passing.</w:t>
            </w:r>
          </w:p>
          <w:p w14:paraId="585C401E" w14:textId="77777777" w:rsidR="005613C5" w:rsidRPr="00987D3C" w:rsidRDefault="005613C5" w:rsidP="00A0260F">
            <w:pPr>
              <w:pStyle w:val="ListParagraph"/>
              <w:numPr>
                <w:ilvl w:val="0"/>
                <w:numId w:val="21"/>
              </w:numPr>
              <w:rPr>
                <w:sz w:val="24"/>
                <w:szCs w:val="24"/>
              </w:rPr>
            </w:pPr>
            <w:r w:rsidRPr="00987D3C">
              <w:rPr>
                <w:sz w:val="24"/>
                <w:szCs w:val="24"/>
              </w:rPr>
              <w:t>Placing of screen in Reception areas.</w:t>
            </w:r>
          </w:p>
          <w:p w14:paraId="0C29F602" w14:textId="77777777" w:rsidR="00141C2E" w:rsidRDefault="006128F3" w:rsidP="00141C2E">
            <w:pPr>
              <w:pStyle w:val="ListParagraph"/>
              <w:numPr>
                <w:ilvl w:val="0"/>
                <w:numId w:val="21"/>
              </w:numPr>
              <w:rPr>
                <w:sz w:val="24"/>
                <w:szCs w:val="24"/>
              </w:rPr>
            </w:pPr>
            <w:r w:rsidRPr="00987D3C">
              <w:rPr>
                <w:sz w:val="24"/>
                <w:szCs w:val="24"/>
              </w:rPr>
              <w:t>One-way</w:t>
            </w:r>
            <w:r w:rsidR="005613C5" w:rsidRPr="00987D3C">
              <w:rPr>
                <w:sz w:val="24"/>
                <w:szCs w:val="24"/>
              </w:rPr>
              <w:t xml:space="preserve"> system to be adopted where practicable.</w:t>
            </w:r>
            <w:r w:rsidR="00141C2E">
              <w:rPr>
                <w:sz w:val="24"/>
                <w:szCs w:val="24"/>
              </w:rPr>
              <w:t xml:space="preserve"> </w:t>
            </w:r>
          </w:p>
          <w:p w14:paraId="6E46C398" w14:textId="77777777" w:rsidR="00141C2E" w:rsidRDefault="00141C2E" w:rsidP="00141C2E">
            <w:pPr>
              <w:pStyle w:val="ListParagraph"/>
              <w:numPr>
                <w:ilvl w:val="0"/>
                <w:numId w:val="21"/>
              </w:numPr>
              <w:rPr>
                <w:sz w:val="24"/>
                <w:szCs w:val="24"/>
              </w:rPr>
            </w:pPr>
          </w:p>
          <w:p w14:paraId="0F41E6AD" w14:textId="40CF5D9A" w:rsidR="00141C2E" w:rsidRPr="002F4592" w:rsidRDefault="00141C2E" w:rsidP="00141C2E">
            <w:pPr>
              <w:pStyle w:val="ListParagraph"/>
              <w:numPr>
                <w:ilvl w:val="0"/>
                <w:numId w:val="21"/>
              </w:numPr>
              <w:rPr>
                <w:sz w:val="24"/>
                <w:szCs w:val="24"/>
              </w:rPr>
            </w:pPr>
            <w:r w:rsidRPr="002F4592">
              <w:rPr>
                <w:sz w:val="24"/>
                <w:szCs w:val="24"/>
              </w:rPr>
              <w:lastRenderedPageBreak/>
              <w:t>Maximum occupancy limits in communal kitchen &amp; toilet areas.</w:t>
            </w:r>
          </w:p>
          <w:p w14:paraId="70306F07" w14:textId="2BCA9894" w:rsidR="00141C2E" w:rsidRPr="002F4592" w:rsidRDefault="00141C2E" w:rsidP="00141C2E">
            <w:pPr>
              <w:pStyle w:val="ListParagraph"/>
              <w:numPr>
                <w:ilvl w:val="0"/>
                <w:numId w:val="21"/>
              </w:numPr>
              <w:rPr>
                <w:sz w:val="24"/>
                <w:szCs w:val="24"/>
              </w:rPr>
            </w:pPr>
            <w:r w:rsidRPr="002F4592">
              <w:rPr>
                <w:sz w:val="24"/>
                <w:szCs w:val="24"/>
              </w:rPr>
              <w:t>Minimising numbers allowed in toilet areas.</w:t>
            </w:r>
          </w:p>
          <w:p w14:paraId="41482468" w14:textId="74D220B1" w:rsidR="005613C5" w:rsidRPr="00141C2E" w:rsidRDefault="005613C5" w:rsidP="00141C2E">
            <w:pPr>
              <w:pStyle w:val="ListParagraph"/>
              <w:ind w:left="360"/>
              <w:rPr>
                <w:sz w:val="24"/>
                <w:szCs w:val="24"/>
              </w:rPr>
            </w:pPr>
          </w:p>
          <w:p w14:paraId="481F5F47" w14:textId="77777777" w:rsidR="005613C5" w:rsidRPr="00987D3C" w:rsidRDefault="005613C5" w:rsidP="00A0260F">
            <w:pPr>
              <w:rPr>
                <w:sz w:val="24"/>
                <w:szCs w:val="24"/>
              </w:rPr>
            </w:pPr>
          </w:p>
        </w:tc>
        <w:tc>
          <w:tcPr>
            <w:tcW w:w="4086" w:type="dxa"/>
          </w:tcPr>
          <w:p w14:paraId="7696FEAE" w14:textId="77777777" w:rsidR="005613C5" w:rsidRDefault="005613C5" w:rsidP="00A0260F">
            <w:pPr>
              <w:rPr>
                <w:sz w:val="24"/>
                <w:szCs w:val="24"/>
              </w:rPr>
            </w:pPr>
          </w:p>
          <w:p w14:paraId="19B55BE3" w14:textId="77777777" w:rsidR="005613C5" w:rsidRDefault="005613C5" w:rsidP="00A0260F">
            <w:pPr>
              <w:rPr>
                <w:sz w:val="24"/>
                <w:szCs w:val="24"/>
              </w:rPr>
            </w:pPr>
          </w:p>
          <w:p w14:paraId="5D92E4E9" w14:textId="77777777" w:rsidR="005613C5" w:rsidRDefault="005613C5" w:rsidP="00A0260F">
            <w:pPr>
              <w:rPr>
                <w:sz w:val="24"/>
                <w:szCs w:val="24"/>
              </w:rPr>
            </w:pPr>
          </w:p>
          <w:p w14:paraId="6764A97D" w14:textId="77777777" w:rsidR="005613C5" w:rsidRDefault="005613C5" w:rsidP="00A0260F">
            <w:pPr>
              <w:rPr>
                <w:sz w:val="24"/>
                <w:szCs w:val="24"/>
              </w:rPr>
            </w:pPr>
          </w:p>
          <w:p w14:paraId="1BC7215D" w14:textId="77777777" w:rsidR="005613C5" w:rsidRDefault="005613C5" w:rsidP="00A0260F">
            <w:pPr>
              <w:rPr>
                <w:sz w:val="24"/>
                <w:szCs w:val="24"/>
              </w:rPr>
            </w:pPr>
          </w:p>
          <w:p w14:paraId="4157B76A" w14:textId="77777777" w:rsidR="005613C5" w:rsidRDefault="005613C5" w:rsidP="00A0260F">
            <w:pPr>
              <w:rPr>
                <w:sz w:val="24"/>
                <w:szCs w:val="24"/>
              </w:rPr>
            </w:pPr>
          </w:p>
          <w:p w14:paraId="5D24340C" w14:textId="77777777" w:rsidR="005613C5" w:rsidRDefault="005613C5" w:rsidP="00A0260F">
            <w:pPr>
              <w:rPr>
                <w:sz w:val="24"/>
                <w:szCs w:val="24"/>
              </w:rPr>
            </w:pPr>
          </w:p>
          <w:p w14:paraId="50EDA8B2" w14:textId="77777777" w:rsidR="005613C5" w:rsidRDefault="005613C5" w:rsidP="00A0260F">
            <w:pPr>
              <w:rPr>
                <w:sz w:val="24"/>
                <w:szCs w:val="24"/>
              </w:rPr>
            </w:pPr>
          </w:p>
          <w:p w14:paraId="486D8390" w14:textId="77777777" w:rsidR="005613C5" w:rsidRDefault="005613C5" w:rsidP="00A0260F">
            <w:pPr>
              <w:rPr>
                <w:sz w:val="24"/>
                <w:szCs w:val="24"/>
              </w:rPr>
            </w:pPr>
          </w:p>
          <w:p w14:paraId="2C5D0F6B" w14:textId="77777777" w:rsidR="005613C5" w:rsidRDefault="005613C5" w:rsidP="00A0260F">
            <w:pPr>
              <w:rPr>
                <w:sz w:val="24"/>
                <w:szCs w:val="24"/>
              </w:rPr>
            </w:pPr>
          </w:p>
          <w:p w14:paraId="09254920" w14:textId="3096F7FF" w:rsidR="005613C5" w:rsidRDefault="005613C5" w:rsidP="00A0260F">
            <w:pPr>
              <w:rPr>
                <w:sz w:val="24"/>
                <w:szCs w:val="24"/>
              </w:rPr>
            </w:pPr>
            <w:r w:rsidRPr="00987D3C">
              <w:rPr>
                <w:sz w:val="24"/>
                <w:szCs w:val="24"/>
              </w:rPr>
              <w:t>Where possible open windows to allow a flow of air through the office space along with keeping doors that aren’t fire doors open.</w:t>
            </w:r>
          </w:p>
          <w:p w14:paraId="76730E83" w14:textId="77777777" w:rsidR="005613C5" w:rsidRDefault="005613C5" w:rsidP="00A0260F">
            <w:pPr>
              <w:rPr>
                <w:sz w:val="24"/>
                <w:szCs w:val="24"/>
              </w:rPr>
            </w:pPr>
          </w:p>
          <w:p w14:paraId="3700B924" w14:textId="01AC58D8" w:rsidR="005613C5" w:rsidRDefault="00987D3C" w:rsidP="00A0260F">
            <w:pPr>
              <w:rPr>
                <w:sz w:val="24"/>
                <w:szCs w:val="24"/>
              </w:rPr>
            </w:pPr>
            <w:r w:rsidRPr="002F4592">
              <w:rPr>
                <w:sz w:val="24"/>
                <w:szCs w:val="24"/>
              </w:rPr>
              <w:t>We will check levels of CO2 build-up to help identify poorly ventilated areas. If we detect a concentration of above 1500ppm (parts per million) we will take action to address.</w:t>
            </w:r>
          </w:p>
          <w:p w14:paraId="31CB762B" w14:textId="77777777" w:rsidR="005613C5" w:rsidRDefault="005613C5" w:rsidP="00A0260F">
            <w:pPr>
              <w:rPr>
                <w:sz w:val="24"/>
                <w:szCs w:val="24"/>
              </w:rPr>
            </w:pPr>
          </w:p>
          <w:p w14:paraId="65810C29" w14:textId="0DA8A1F3" w:rsidR="005613C5" w:rsidRDefault="005613C5" w:rsidP="00A0260F">
            <w:pPr>
              <w:rPr>
                <w:sz w:val="24"/>
                <w:szCs w:val="24"/>
              </w:rPr>
            </w:pPr>
          </w:p>
          <w:p w14:paraId="1959A792" w14:textId="77777777" w:rsidR="00141C2E" w:rsidRDefault="00141C2E" w:rsidP="00A0260F">
            <w:pPr>
              <w:rPr>
                <w:sz w:val="24"/>
                <w:szCs w:val="24"/>
              </w:rPr>
            </w:pPr>
          </w:p>
          <w:p w14:paraId="1F7E39AC" w14:textId="3346A965" w:rsidR="00141C2E" w:rsidRPr="002F4592" w:rsidRDefault="00141C2E" w:rsidP="00141C2E">
            <w:pPr>
              <w:rPr>
                <w:sz w:val="24"/>
                <w:szCs w:val="24"/>
              </w:rPr>
            </w:pPr>
            <w:r w:rsidRPr="002F4592">
              <w:rPr>
                <w:sz w:val="24"/>
                <w:szCs w:val="24"/>
              </w:rPr>
              <w:t>Staff to be reminded of the importance of social distancing for both inside and outside the workplace.</w:t>
            </w:r>
          </w:p>
          <w:p w14:paraId="38DD4835" w14:textId="2AFA98F2" w:rsidR="00216930" w:rsidRPr="002F4592" w:rsidRDefault="00216930" w:rsidP="00141C2E">
            <w:pPr>
              <w:rPr>
                <w:sz w:val="24"/>
                <w:szCs w:val="24"/>
              </w:rPr>
            </w:pPr>
            <w:r w:rsidRPr="002F4592">
              <w:rPr>
                <w:sz w:val="24"/>
                <w:szCs w:val="24"/>
              </w:rPr>
              <w:t>LAYOUT AND FACILT</w:t>
            </w:r>
            <w:r w:rsidR="002F4592" w:rsidRPr="002F4592">
              <w:rPr>
                <w:sz w:val="24"/>
                <w:szCs w:val="24"/>
              </w:rPr>
              <w:t xml:space="preserve">IES </w:t>
            </w:r>
          </w:p>
          <w:p w14:paraId="487746B6" w14:textId="77777777" w:rsidR="00141C2E" w:rsidRPr="002F4592" w:rsidRDefault="00141C2E" w:rsidP="00141C2E">
            <w:pPr>
              <w:rPr>
                <w:sz w:val="24"/>
                <w:szCs w:val="24"/>
              </w:rPr>
            </w:pPr>
            <w:r w:rsidRPr="002F4592">
              <w:rPr>
                <w:sz w:val="24"/>
                <w:szCs w:val="24"/>
              </w:rPr>
              <w:t>Regular checking to ensure that this is adhered to.</w:t>
            </w:r>
          </w:p>
          <w:p w14:paraId="22E09C0B" w14:textId="77777777" w:rsidR="00141C2E" w:rsidRPr="002F4592" w:rsidRDefault="00141C2E" w:rsidP="00141C2E">
            <w:pPr>
              <w:rPr>
                <w:sz w:val="24"/>
                <w:szCs w:val="24"/>
              </w:rPr>
            </w:pPr>
            <w:r w:rsidRPr="002F4592">
              <w:rPr>
                <w:sz w:val="24"/>
                <w:szCs w:val="24"/>
              </w:rPr>
              <w:t>Signs &amp; floor markings to be placed around the building as a regular reminder.</w:t>
            </w:r>
          </w:p>
          <w:p w14:paraId="711B1FC4" w14:textId="77777777" w:rsidR="008E085A" w:rsidRDefault="008E085A" w:rsidP="00A0260F">
            <w:pPr>
              <w:rPr>
                <w:sz w:val="24"/>
                <w:szCs w:val="24"/>
              </w:rPr>
            </w:pPr>
          </w:p>
          <w:p w14:paraId="508CB0C1" w14:textId="389E8602" w:rsidR="005613C5" w:rsidRPr="002F4592" w:rsidRDefault="005613C5" w:rsidP="00A0260F">
            <w:pPr>
              <w:rPr>
                <w:sz w:val="24"/>
                <w:szCs w:val="24"/>
              </w:rPr>
            </w:pPr>
          </w:p>
          <w:p w14:paraId="4065CED4" w14:textId="61D14F57" w:rsidR="005613C5" w:rsidRPr="002F4592" w:rsidRDefault="00141C2E" w:rsidP="00A0260F">
            <w:pPr>
              <w:rPr>
                <w:sz w:val="24"/>
                <w:szCs w:val="24"/>
              </w:rPr>
            </w:pPr>
            <w:r w:rsidRPr="002F4592">
              <w:rPr>
                <w:sz w:val="24"/>
                <w:szCs w:val="24"/>
              </w:rPr>
              <w:t>Internal meeting rooms will have maximum occupancy clearly displayed on the door.</w:t>
            </w:r>
          </w:p>
          <w:p w14:paraId="381C4AED" w14:textId="30733F1D" w:rsidR="008E085A" w:rsidRDefault="008E085A" w:rsidP="00A0260F">
            <w:pPr>
              <w:rPr>
                <w:sz w:val="24"/>
                <w:szCs w:val="24"/>
              </w:rPr>
            </w:pPr>
          </w:p>
          <w:p w14:paraId="50490D48" w14:textId="26BC151A" w:rsidR="008E085A" w:rsidRPr="002F4592" w:rsidRDefault="008E085A" w:rsidP="00A0260F">
            <w:pPr>
              <w:rPr>
                <w:sz w:val="24"/>
                <w:szCs w:val="24"/>
              </w:rPr>
            </w:pPr>
            <w:r w:rsidRPr="002F4592">
              <w:rPr>
                <w:sz w:val="24"/>
                <w:szCs w:val="24"/>
              </w:rPr>
              <w:t xml:space="preserve">Although there will be no restrictions on clients entering the premises, we will continue to </w:t>
            </w:r>
            <w:r w:rsidR="00141C2E" w:rsidRPr="002F4592">
              <w:rPr>
                <w:sz w:val="24"/>
                <w:szCs w:val="24"/>
              </w:rPr>
              <w:t>require</w:t>
            </w:r>
            <w:r w:rsidRPr="002F4592">
              <w:rPr>
                <w:sz w:val="24"/>
                <w:szCs w:val="24"/>
              </w:rPr>
              <w:t xml:space="preserve"> the use of face masks when you are with people you normally don’t meet with (unless socially distanced).</w:t>
            </w:r>
          </w:p>
          <w:p w14:paraId="3D646CAF" w14:textId="77777777" w:rsidR="005613C5" w:rsidRPr="008E085A" w:rsidRDefault="005613C5" w:rsidP="00A0260F">
            <w:pPr>
              <w:rPr>
                <w:color w:val="FF0000"/>
                <w:sz w:val="24"/>
                <w:szCs w:val="24"/>
              </w:rPr>
            </w:pPr>
          </w:p>
          <w:p w14:paraId="3045405B" w14:textId="35DD9CBD" w:rsidR="005613C5" w:rsidRDefault="005613C5" w:rsidP="00A0260F">
            <w:pPr>
              <w:rPr>
                <w:sz w:val="24"/>
                <w:szCs w:val="24"/>
              </w:rPr>
            </w:pPr>
            <w:r w:rsidRPr="008E085A">
              <w:rPr>
                <w:sz w:val="24"/>
                <w:szCs w:val="24"/>
              </w:rPr>
              <w:lastRenderedPageBreak/>
              <w:t>Central texting system to record visitors to the office and their contact details.</w:t>
            </w:r>
          </w:p>
          <w:p w14:paraId="11D2DA3A" w14:textId="47DC4D6C" w:rsidR="00141C2E" w:rsidRPr="002F4592" w:rsidRDefault="00141C2E" w:rsidP="00A0260F">
            <w:pPr>
              <w:rPr>
                <w:sz w:val="24"/>
                <w:szCs w:val="24"/>
              </w:rPr>
            </w:pPr>
          </w:p>
          <w:p w14:paraId="6993055E" w14:textId="4F2EBAFC" w:rsidR="00141C2E" w:rsidRPr="002F4592" w:rsidRDefault="00141C2E" w:rsidP="00A0260F">
            <w:pPr>
              <w:rPr>
                <w:sz w:val="24"/>
                <w:szCs w:val="24"/>
              </w:rPr>
            </w:pPr>
            <w:r w:rsidRPr="002F4592">
              <w:rPr>
                <w:sz w:val="24"/>
                <w:szCs w:val="24"/>
              </w:rPr>
              <w:t xml:space="preserve">Daily log kept </w:t>
            </w:r>
            <w:proofErr w:type="gramStart"/>
            <w:r w:rsidRPr="002F4592">
              <w:rPr>
                <w:sz w:val="24"/>
                <w:szCs w:val="24"/>
              </w:rPr>
              <w:t>to monitor</w:t>
            </w:r>
            <w:proofErr w:type="gramEnd"/>
            <w:r w:rsidRPr="002F4592">
              <w:rPr>
                <w:sz w:val="24"/>
                <w:szCs w:val="24"/>
              </w:rPr>
              <w:t xml:space="preserve"> office occupancy.</w:t>
            </w:r>
          </w:p>
          <w:p w14:paraId="1896DAD8" w14:textId="77777777" w:rsidR="005613C5" w:rsidRDefault="005613C5" w:rsidP="00A0260F">
            <w:pPr>
              <w:rPr>
                <w:sz w:val="24"/>
                <w:szCs w:val="24"/>
              </w:rPr>
            </w:pPr>
          </w:p>
          <w:p w14:paraId="1B0F9528" w14:textId="268299EC" w:rsidR="005613C5" w:rsidRDefault="005613C5" w:rsidP="008E085A">
            <w:pPr>
              <w:rPr>
                <w:sz w:val="24"/>
                <w:szCs w:val="24"/>
              </w:rPr>
            </w:pPr>
          </w:p>
        </w:tc>
        <w:tc>
          <w:tcPr>
            <w:tcW w:w="1694" w:type="dxa"/>
          </w:tcPr>
          <w:p w14:paraId="3FD9D4BB" w14:textId="77777777" w:rsidR="005613C5" w:rsidRDefault="005613C5" w:rsidP="00A0260F">
            <w:pPr>
              <w:rPr>
                <w:sz w:val="24"/>
                <w:szCs w:val="24"/>
              </w:rPr>
            </w:pPr>
          </w:p>
          <w:p w14:paraId="22C2E26D" w14:textId="77777777" w:rsidR="005613C5" w:rsidRDefault="005613C5" w:rsidP="00A0260F">
            <w:pPr>
              <w:rPr>
                <w:sz w:val="24"/>
                <w:szCs w:val="24"/>
              </w:rPr>
            </w:pPr>
          </w:p>
          <w:p w14:paraId="297536EE" w14:textId="77777777" w:rsidR="005613C5" w:rsidRDefault="005613C5" w:rsidP="00A0260F">
            <w:pPr>
              <w:rPr>
                <w:sz w:val="24"/>
                <w:szCs w:val="24"/>
              </w:rPr>
            </w:pPr>
          </w:p>
          <w:p w14:paraId="10C91F4E" w14:textId="77777777" w:rsidR="005613C5" w:rsidRDefault="005613C5" w:rsidP="00A0260F">
            <w:pPr>
              <w:rPr>
                <w:sz w:val="24"/>
                <w:szCs w:val="24"/>
              </w:rPr>
            </w:pPr>
          </w:p>
          <w:p w14:paraId="0EC2BAD2" w14:textId="77777777" w:rsidR="005613C5" w:rsidRDefault="005613C5" w:rsidP="00A0260F">
            <w:pPr>
              <w:rPr>
                <w:sz w:val="24"/>
                <w:szCs w:val="24"/>
              </w:rPr>
            </w:pPr>
          </w:p>
          <w:p w14:paraId="5F85C8B4" w14:textId="77777777" w:rsidR="005613C5" w:rsidRDefault="005613C5" w:rsidP="00A0260F">
            <w:pPr>
              <w:rPr>
                <w:sz w:val="24"/>
                <w:szCs w:val="24"/>
              </w:rPr>
            </w:pPr>
          </w:p>
          <w:p w14:paraId="2A7186FF" w14:textId="77777777" w:rsidR="005613C5" w:rsidRDefault="005613C5" w:rsidP="00A0260F">
            <w:pPr>
              <w:rPr>
                <w:sz w:val="24"/>
                <w:szCs w:val="24"/>
              </w:rPr>
            </w:pPr>
          </w:p>
          <w:p w14:paraId="6054A3CD" w14:textId="77777777" w:rsidR="005613C5" w:rsidRDefault="005613C5" w:rsidP="00A0260F">
            <w:pPr>
              <w:rPr>
                <w:sz w:val="24"/>
                <w:szCs w:val="24"/>
              </w:rPr>
            </w:pPr>
          </w:p>
          <w:p w14:paraId="2A1CCE09" w14:textId="77777777" w:rsidR="005613C5" w:rsidRDefault="005613C5" w:rsidP="00A0260F">
            <w:pPr>
              <w:rPr>
                <w:sz w:val="24"/>
                <w:szCs w:val="24"/>
              </w:rPr>
            </w:pPr>
          </w:p>
          <w:p w14:paraId="2E18EB97" w14:textId="77777777" w:rsidR="005613C5" w:rsidRDefault="005613C5" w:rsidP="00A0260F">
            <w:pPr>
              <w:rPr>
                <w:sz w:val="24"/>
                <w:szCs w:val="24"/>
              </w:rPr>
            </w:pPr>
          </w:p>
          <w:p w14:paraId="0D12BBCD" w14:textId="77777777" w:rsidR="005613C5" w:rsidRDefault="005613C5" w:rsidP="00A0260F">
            <w:pPr>
              <w:rPr>
                <w:sz w:val="24"/>
                <w:szCs w:val="24"/>
              </w:rPr>
            </w:pPr>
            <w:r>
              <w:rPr>
                <w:sz w:val="24"/>
                <w:szCs w:val="24"/>
              </w:rPr>
              <w:t>Ops Management team &amp; everyone.</w:t>
            </w:r>
          </w:p>
          <w:p w14:paraId="22BB66F0" w14:textId="77777777" w:rsidR="005613C5" w:rsidRDefault="005613C5" w:rsidP="00A0260F">
            <w:pPr>
              <w:rPr>
                <w:sz w:val="24"/>
                <w:szCs w:val="24"/>
              </w:rPr>
            </w:pPr>
          </w:p>
          <w:p w14:paraId="0A68D943" w14:textId="77777777" w:rsidR="005613C5" w:rsidRDefault="005613C5" w:rsidP="00A0260F">
            <w:pPr>
              <w:rPr>
                <w:sz w:val="24"/>
                <w:szCs w:val="24"/>
              </w:rPr>
            </w:pPr>
          </w:p>
          <w:p w14:paraId="73638B2C" w14:textId="77777777" w:rsidR="005613C5" w:rsidRDefault="005613C5" w:rsidP="00A0260F">
            <w:pPr>
              <w:rPr>
                <w:sz w:val="24"/>
                <w:szCs w:val="24"/>
              </w:rPr>
            </w:pPr>
          </w:p>
          <w:p w14:paraId="4CDEFACA" w14:textId="77777777" w:rsidR="005613C5" w:rsidRDefault="005613C5" w:rsidP="00A0260F">
            <w:pPr>
              <w:rPr>
                <w:sz w:val="24"/>
                <w:szCs w:val="24"/>
              </w:rPr>
            </w:pPr>
          </w:p>
          <w:p w14:paraId="2147EF20" w14:textId="77777777" w:rsidR="005613C5" w:rsidRDefault="005613C5" w:rsidP="00A0260F">
            <w:pPr>
              <w:rPr>
                <w:sz w:val="24"/>
                <w:szCs w:val="24"/>
              </w:rPr>
            </w:pPr>
            <w:r>
              <w:rPr>
                <w:sz w:val="24"/>
                <w:szCs w:val="24"/>
              </w:rPr>
              <w:t>Everyone</w:t>
            </w:r>
          </w:p>
        </w:tc>
        <w:tc>
          <w:tcPr>
            <w:tcW w:w="1694" w:type="dxa"/>
          </w:tcPr>
          <w:p w14:paraId="5FAD6D00" w14:textId="77777777" w:rsidR="005613C5" w:rsidRDefault="005613C5" w:rsidP="00A0260F">
            <w:pPr>
              <w:rPr>
                <w:sz w:val="24"/>
                <w:szCs w:val="24"/>
              </w:rPr>
            </w:pPr>
          </w:p>
          <w:p w14:paraId="1B3B72B1" w14:textId="77777777" w:rsidR="005613C5" w:rsidRDefault="005613C5" w:rsidP="00A0260F">
            <w:pPr>
              <w:rPr>
                <w:sz w:val="24"/>
                <w:szCs w:val="24"/>
              </w:rPr>
            </w:pPr>
          </w:p>
          <w:p w14:paraId="52ABB409" w14:textId="77777777" w:rsidR="005613C5" w:rsidRDefault="005613C5" w:rsidP="00A0260F">
            <w:pPr>
              <w:rPr>
                <w:sz w:val="24"/>
                <w:szCs w:val="24"/>
              </w:rPr>
            </w:pPr>
          </w:p>
          <w:p w14:paraId="20269EE7" w14:textId="77777777" w:rsidR="005613C5" w:rsidRDefault="005613C5" w:rsidP="00A0260F">
            <w:pPr>
              <w:rPr>
                <w:sz w:val="24"/>
                <w:szCs w:val="24"/>
              </w:rPr>
            </w:pPr>
          </w:p>
          <w:p w14:paraId="04AAD166" w14:textId="77777777" w:rsidR="005613C5" w:rsidRDefault="005613C5" w:rsidP="00A0260F">
            <w:pPr>
              <w:rPr>
                <w:sz w:val="24"/>
                <w:szCs w:val="24"/>
              </w:rPr>
            </w:pPr>
          </w:p>
          <w:p w14:paraId="282FE27D" w14:textId="77777777" w:rsidR="005613C5" w:rsidRDefault="005613C5" w:rsidP="00A0260F">
            <w:pPr>
              <w:rPr>
                <w:sz w:val="24"/>
                <w:szCs w:val="24"/>
              </w:rPr>
            </w:pPr>
          </w:p>
          <w:p w14:paraId="5010A43C" w14:textId="77777777" w:rsidR="005613C5" w:rsidRDefault="005613C5" w:rsidP="00A0260F">
            <w:pPr>
              <w:rPr>
                <w:sz w:val="24"/>
                <w:szCs w:val="24"/>
              </w:rPr>
            </w:pPr>
          </w:p>
          <w:p w14:paraId="29796EEF" w14:textId="77777777" w:rsidR="005613C5" w:rsidRDefault="005613C5" w:rsidP="00A0260F">
            <w:pPr>
              <w:rPr>
                <w:sz w:val="24"/>
                <w:szCs w:val="24"/>
              </w:rPr>
            </w:pPr>
          </w:p>
          <w:p w14:paraId="32A19833" w14:textId="77777777" w:rsidR="005613C5" w:rsidRDefault="005613C5" w:rsidP="00A0260F">
            <w:pPr>
              <w:rPr>
                <w:sz w:val="24"/>
                <w:szCs w:val="24"/>
              </w:rPr>
            </w:pPr>
          </w:p>
          <w:p w14:paraId="7C589A0A" w14:textId="77777777" w:rsidR="005613C5" w:rsidRDefault="005613C5" w:rsidP="00A0260F">
            <w:pPr>
              <w:rPr>
                <w:sz w:val="24"/>
                <w:szCs w:val="24"/>
              </w:rPr>
            </w:pPr>
          </w:p>
          <w:p w14:paraId="6E1A76B4" w14:textId="77777777" w:rsidR="005613C5" w:rsidRDefault="005613C5" w:rsidP="00A0260F">
            <w:pPr>
              <w:rPr>
                <w:sz w:val="24"/>
                <w:szCs w:val="24"/>
              </w:rPr>
            </w:pPr>
            <w:r>
              <w:rPr>
                <w:sz w:val="24"/>
                <w:szCs w:val="24"/>
              </w:rPr>
              <w:t>6 monthly air con servicing &amp; daily for window ventilation.</w:t>
            </w:r>
          </w:p>
          <w:p w14:paraId="0848C803" w14:textId="77777777" w:rsidR="005613C5" w:rsidRDefault="005613C5" w:rsidP="00A0260F">
            <w:pPr>
              <w:rPr>
                <w:sz w:val="24"/>
                <w:szCs w:val="24"/>
              </w:rPr>
            </w:pPr>
          </w:p>
          <w:p w14:paraId="6B2DCEDD" w14:textId="77777777" w:rsidR="005613C5" w:rsidRDefault="005613C5" w:rsidP="00A0260F">
            <w:pPr>
              <w:rPr>
                <w:sz w:val="24"/>
                <w:szCs w:val="24"/>
              </w:rPr>
            </w:pPr>
          </w:p>
          <w:p w14:paraId="7A95716E" w14:textId="77777777" w:rsidR="005613C5" w:rsidRDefault="005613C5" w:rsidP="00A0260F">
            <w:pPr>
              <w:rPr>
                <w:sz w:val="24"/>
                <w:szCs w:val="24"/>
              </w:rPr>
            </w:pPr>
          </w:p>
          <w:p w14:paraId="522D8CFC" w14:textId="77777777" w:rsidR="005613C5" w:rsidRDefault="005613C5" w:rsidP="00A0260F">
            <w:pPr>
              <w:rPr>
                <w:sz w:val="24"/>
                <w:szCs w:val="24"/>
              </w:rPr>
            </w:pPr>
            <w:r>
              <w:rPr>
                <w:sz w:val="24"/>
                <w:szCs w:val="24"/>
              </w:rPr>
              <w:t>Immediate &amp; ongoing</w:t>
            </w:r>
          </w:p>
        </w:tc>
        <w:tc>
          <w:tcPr>
            <w:tcW w:w="1553" w:type="dxa"/>
          </w:tcPr>
          <w:p w14:paraId="38867B7C" w14:textId="77777777" w:rsidR="005613C5" w:rsidRDefault="005613C5" w:rsidP="00A0260F">
            <w:pPr>
              <w:rPr>
                <w:sz w:val="24"/>
                <w:szCs w:val="24"/>
              </w:rPr>
            </w:pPr>
          </w:p>
          <w:p w14:paraId="1A3C1905" w14:textId="77777777" w:rsidR="005613C5" w:rsidRDefault="005613C5" w:rsidP="00A0260F">
            <w:pPr>
              <w:rPr>
                <w:sz w:val="24"/>
                <w:szCs w:val="24"/>
              </w:rPr>
            </w:pPr>
          </w:p>
          <w:p w14:paraId="0E98878C" w14:textId="77777777" w:rsidR="005613C5" w:rsidRDefault="005613C5" w:rsidP="00A0260F">
            <w:pPr>
              <w:rPr>
                <w:sz w:val="24"/>
                <w:szCs w:val="24"/>
              </w:rPr>
            </w:pPr>
          </w:p>
          <w:p w14:paraId="0C94B837" w14:textId="77777777" w:rsidR="005613C5" w:rsidRDefault="005613C5" w:rsidP="00A0260F">
            <w:pPr>
              <w:rPr>
                <w:sz w:val="24"/>
                <w:szCs w:val="24"/>
              </w:rPr>
            </w:pPr>
          </w:p>
          <w:p w14:paraId="406BCBDB" w14:textId="77777777" w:rsidR="005613C5" w:rsidRDefault="005613C5" w:rsidP="00A0260F">
            <w:pPr>
              <w:rPr>
                <w:sz w:val="24"/>
                <w:szCs w:val="24"/>
              </w:rPr>
            </w:pPr>
          </w:p>
          <w:p w14:paraId="02785B0B" w14:textId="77777777" w:rsidR="005613C5" w:rsidRDefault="005613C5" w:rsidP="00A0260F">
            <w:pPr>
              <w:rPr>
                <w:sz w:val="24"/>
                <w:szCs w:val="24"/>
              </w:rPr>
            </w:pPr>
          </w:p>
          <w:p w14:paraId="5E49573D" w14:textId="77777777" w:rsidR="005613C5" w:rsidRDefault="005613C5" w:rsidP="00A0260F">
            <w:pPr>
              <w:rPr>
                <w:sz w:val="24"/>
                <w:szCs w:val="24"/>
              </w:rPr>
            </w:pPr>
          </w:p>
          <w:p w14:paraId="3EA49960" w14:textId="77777777" w:rsidR="005613C5" w:rsidRDefault="005613C5" w:rsidP="00A0260F">
            <w:pPr>
              <w:rPr>
                <w:sz w:val="24"/>
                <w:szCs w:val="24"/>
              </w:rPr>
            </w:pPr>
          </w:p>
          <w:p w14:paraId="4B9CDD07" w14:textId="77777777" w:rsidR="005613C5" w:rsidRDefault="005613C5" w:rsidP="00A0260F">
            <w:pPr>
              <w:rPr>
                <w:sz w:val="24"/>
                <w:szCs w:val="24"/>
              </w:rPr>
            </w:pPr>
          </w:p>
          <w:p w14:paraId="5BD8379F" w14:textId="77777777" w:rsidR="005613C5" w:rsidRDefault="005613C5" w:rsidP="00A0260F">
            <w:pPr>
              <w:rPr>
                <w:sz w:val="24"/>
                <w:szCs w:val="24"/>
              </w:rPr>
            </w:pPr>
          </w:p>
          <w:p w14:paraId="10DAC60D" w14:textId="77777777" w:rsidR="005613C5" w:rsidRDefault="005613C5" w:rsidP="00A0260F">
            <w:pPr>
              <w:rPr>
                <w:sz w:val="24"/>
                <w:szCs w:val="24"/>
              </w:rPr>
            </w:pPr>
            <w:r>
              <w:rPr>
                <w:sz w:val="24"/>
                <w:szCs w:val="24"/>
              </w:rPr>
              <w:t>Ongoing</w:t>
            </w:r>
          </w:p>
          <w:p w14:paraId="33EC9ACB" w14:textId="77777777" w:rsidR="005613C5" w:rsidRDefault="005613C5" w:rsidP="00A0260F">
            <w:pPr>
              <w:rPr>
                <w:sz w:val="24"/>
                <w:szCs w:val="24"/>
              </w:rPr>
            </w:pPr>
          </w:p>
        </w:tc>
      </w:tr>
    </w:tbl>
    <w:p w14:paraId="3D3FF64C" w14:textId="77777777" w:rsidR="005613C5" w:rsidRDefault="005613C5" w:rsidP="005613C5">
      <w:pPr>
        <w:rPr>
          <w:sz w:val="24"/>
          <w:szCs w:val="24"/>
        </w:rPr>
      </w:pPr>
    </w:p>
    <w:tbl>
      <w:tblPr>
        <w:tblStyle w:val="TableGrid"/>
        <w:tblW w:w="0" w:type="auto"/>
        <w:tblLook w:val="04A0" w:firstRow="1" w:lastRow="0" w:firstColumn="1" w:lastColumn="0" w:noHBand="0" w:noVBand="1"/>
      </w:tblPr>
      <w:tblGrid>
        <w:gridCol w:w="2989"/>
        <w:gridCol w:w="4775"/>
        <w:gridCol w:w="4138"/>
        <w:gridCol w:w="3969"/>
        <w:gridCol w:w="1843"/>
        <w:gridCol w:w="1559"/>
        <w:gridCol w:w="1651"/>
      </w:tblGrid>
      <w:tr w:rsidR="005613C5" w14:paraId="3C7933E9" w14:textId="77777777" w:rsidTr="00A0260F">
        <w:tc>
          <w:tcPr>
            <w:tcW w:w="2989" w:type="dxa"/>
          </w:tcPr>
          <w:p w14:paraId="59D88A70" w14:textId="77777777" w:rsidR="005613C5" w:rsidRDefault="005613C5" w:rsidP="00A0260F">
            <w:pPr>
              <w:rPr>
                <w:b/>
                <w:sz w:val="24"/>
                <w:szCs w:val="24"/>
              </w:rPr>
            </w:pPr>
            <w:r w:rsidRPr="0036713F">
              <w:rPr>
                <w:b/>
                <w:sz w:val="24"/>
                <w:szCs w:val="24"/>
              </w:rPr>
              <w:t>What are the hazards?</w:t>
            </w:r>
          </w:p>
          <w:p w14:paraId="6343D9CE" w14:textId="77777777" w:rsidR="005613C5" w:rsidRDefault="005613C5" w:rsidP="00A0260F">
            <w:pPr>
              <w:rPr>
                <w:sz w:val="24"/>
                <w:szCs w:val="24"/>
              </w:rPr>
            </w:pPr>
          </w:p>
        </w:tc>
        <w:tc>
          <w:tcPr>
            <w:tcW w:w="4775" w:type="dxa"/>
          </w:tcPr>
          <w:p w14:paraId="3D079BFD" w14:textId="77777777" w:rsidR="005613C5" w:rsidRDefault="005613C5" w:rsidP="00A0260F">
            <w:pPr>
              <w:rPr>
                <w:sz w:val="24"/>
                <w:szCs w:val="24"/>
              </w:rPr>
            </w:pPr>
            <w:r w:rsidRPr="0036713F">
              <w:rPr>
                <w:b/>
                <w:sz w:val="24"/>
                <w:szCs w:val="24"/>
              </w:rPr>
              <w:t>Who might be harmed?</w:t>
            </w:r>
          </w:p>
        </w:tc>
        <w:tc>
          <w:tcPr>
            <w:tcW w:w="4138" w:type="dxa"/>
          </w:tcPr>
          <w:p w14:paraId="67F7FED1" w14:textId="52EC272F" w:rsidR="005613C5" w:rsidRDefault="005613C5" w:rsidP="00A0260F">
            <w:pPr>
              <w:rPr>
                <w:sz w:val="24"/>
                <w:szCs w:val="24"/>
              </w:rPr>
            </w:pPr>
            <w:r w:rsidRPr="0036713F">
              <w:rPr>
                <w:b/>
                <w:sz w:val="24"/>
                <w:szCs w:val="24"/>
              </w:rPr>
              <w:t xml:space="preserve">Controls </w:t>
            </w:r>
            <w:r w:rsidR="009051C9">
              <w:rPr>
                <w:b/>
                <w:sz w:val="24"/>
                <w:szCs w:val="24"/>
              </w:rPr>
              <w:t>measures</w:t>
            </w:r>
          </w:p>
        </w:tc>
        <w:tc>
          <w:tcPr>
            <w:tcW w:w="3969" w:type="dxa"/>
          </w:tcPr>
          <w:p w14:paraId="2FF783D3" w14:textId="77777777" w:rsidR="005613C5" w:rsidRDefault="005613C5" w:rsidP="00A0260F">
            <w:pPr>
              <w:rPr>
                <w:sz w:val="24"/>
                <w:szCs w:val="24"/>
              </w:rPr>
            </w:pPr>
            <w:r w:rsidRPr="0036713F">
              <w:rPr>
                <w:b/>
                <w:sz w:val="24"/>
                <w:szCs w:val="24"/>
              </w:rPr>
              <w:t>Additional controls</w:t>
            </w:r>
          </w:p>
        </w:tc>
        <w:tc>
          <w:tcPr>
            <w:tcW w:w="1843" w:type="dxa"/>
          </w:tcPr>
          <w:p w14:paraId="4588FEB5" w14:textId="77777777" w:rsidR="005613C5" w:rsidRDefault="005613C5" w:rsidP="00A0260F">
            <w:pPr>
              <w:rPr>
                <w:sz w:val="24"/>
                <w:szCs w:val="24"/>
              </w:rPr>
            </w:pPr>
            <w:r w:rsidRPr="0036713F">
              <w:rPr>
                <w:b/>
                <w:sz w:val="24"/>
                <w:szCs w:val="24"/>
              </w:rPr>
              <w:t>Action by who?</w:t>
            </w:r>
          </w:p>
        </w:tc>
        <w:tc>
          <w:tcPr>
            <w:tcW w:w="1559" w:type="dxa"/>
          </w:tcPr>
          <w:p w14:paraId="33A0436A" w14:textId="77777777" w:rsidR="005613C5" w:rsidRDefault="005613C5" w:rsidP="00A0260F">
            <w:pPr>
              <w:rPr>
                <w:sz w:val="24"/>
                <w:szCs w:val="24"/>
              </w:rPr>
            </w:pPr>
            <w:r w:rsidRPr="0036713F">
              <w:rPr>
                <w:b/>
                <w:sz w:val="24"/>
                <w:szCs w:val="24"/>
              </w:rPr>
              <w:t>Action by when?</w:t>
            </w:r>
          </w:p>
        </w:tc>
        <w:tc>
          <w:tcPr>
            <w:tcW w:w="1651" w:type="dxa"/>
          </w:tcPr>
          <w:p w14:paraId="2647154C" w14:textId="77777777" w:rsidR="005613C5" w:rsidRDefault="005613C5" w:rsidP="00A0260F">
            <w:pPr>
              <w:rPr>
                <w:b/>
                <w:sz w:val="24"/>
                <w:szCs w:val="24"/>
              </w:rPr>
            </w:pPr>
            <w:r w:rsidRPr="0036713F">
              <w:rPr>
                <w:b/>
                <w:sz w:val="24"/>
                <w:szCs w:val="24"/>
              </w:rPr>
              <w:t>Done</w:t>
            </w:r>
          </w:p>
          <w:p w14:paraId="1008CBA5" w14:textId="77777777" w:rsidR="005613C5" w:rsidRDefault="005613C5" w:rsidP="00A0260F">
            <w:pPr>
              <w:rPr>
                <w:sz w:val="24"/>
                <w:szCs w:val="24"/>
              </w:rPr>
            </w:pPr>
          </w:p>
        </w:tc>
      </w:tr>
      <w:tr w:rsidR="005613C5" w14:paraId="02EB5791" w14:textId="77777777" w:rsidTr="00A0260F">
        <w:trPr>
          <w:trHeight w:val="8271"/>
        </w:trPr>
        <w:tc>
          <w:tcPr>
            <w:tcW w:w="2989" w:type="dxa"/>
          </w:tcPr>
          <w:p w14:paraId="10C9499D" w14:textId="77777777" w:rsidR="005613C5" w:rsidRPr="0036713F" w:rsidRDefault="005613C5" w:rsidP="00A0260F">
            <w:pPr>
              <w:rPr>
                <w:b/>
                <w:sz w:val="24"/>
                <w:szCs w:val="24"/>
              </w:rPr>
            </w:pPr>
          </w:p>
        </w:tc>
        <w:tc>
          <w:tcPr>
            <w:tcW w:w="4775" w:type="dxa"/>
          </w:tcPr>
          <w:p w14:paraId="1519C8F4" w14:textId="77777777" w:rsidR="005613C5" w:rsidRDefault="005613C5" w:rsidP="00A0260F">
            <w:pPr>
              <w:rPr>
                <w:b/>
                <w:sz w:val="24"/>
                <w:szCs w:val="24"/>
              </w:rPr>
            </w:pPr>
          </w:p>
          <w:p w14:paraId="193F05F8" w14:textId="77777777" w:rsidR="005613C5" w:rsidRDefault="005613C5" w:rsidP="00A0260F">
            <w:pPr>
              <w:rPr>
                <w:b/>
                <w:sz w:val="24"/>
                <w:szCs w:val="24"/>
              </w:rPr>
            </w:pPr>
          </w:p>
          <w:p w14:paraId="21D4BFF4" w14:textId="77777777" w:rsidR="005613C5" w:rsidRDefault="005613C5" w:rsidP="00A0260F">
            <w:pPr>
              <w:rPr>
                <w:b/>
                <w:sz w:val="24"/>
                <w:szCs w:val="24"/>
              </w:rPr>
            </w:pPr>
          </w:p>
          <w:p w14:paraId="79D4CAB4" w14:textId="77777777" w:rsidR="005613C5" w:rsidRDefault="005613C5" w:rsidP="00A0260F">
            <w:pPr>
              <w:rPr>
                <w:b/>
                <w:sz w:val="24"/>
                <w:szCs w:val="24"/>
              </w:rPr>
            </w:pPr>
          </w:p>
          <w:p w14:paraId="73715E23" w14:textId="77777777" w:rsidR="005613C5" w:rsidRDefault="005613C5" w:rsidP="00A0260F">
            <w:pPr>
              <w:rPr>
                <w:b/>
                <w:sz w:val="24"/>
                <w:szCs w:val="24"/>
              </w:rPr>
            </w:pPr>
          </w:p>
          <w:p w14:paraId="5F356391" w14:textId="77777777" w:rsidR="005613C5" w:rsidRDefault="005613C5" w:rsidP="00A0260F">
            <w:pPr>
              <w:rPr>
                <w:b/>
                <w:sz w:val="24"/>
                <w:szCs w:val="24"/>
              </w:rPr>
            </w:pPr>
          </w:p>
          <w:p w14:paraId="1E399F73" w14:textId="77777777" w:rsidR="005613C5" w:rsidRDefault="005613C5" w:rsidP="00A0260F">
            <w:pPr>
              <w:rPr>
                <w:b/>
                <w:sz w:val="24"/>
                <w:szCs w:val="24"/>
              </w:rPr>
            </w:pPr>
          </w:p>
          <w:p w14:paraId="23A6B63A" w14:textId="77777777" w:rsidR="005613C5" w:rsidRDefault="005613C5" w:rsidP="00A0260F">
            <w:pPr>
              <w:rPr>
                <w:b/>
                <w:sz w:val="24"/>
                <w:szCs w:val="24"/>
              </w:rPr>
            </w:pPr>
          </w:p>
          <w:p w14:paraId="4DA9926E" w14:textId="77777777" w:rsidR="005613C5" w:rsidRDefault="005613C5" w:rsidP="00A0260F">
            <w:pPr>
              <w:rPr>
                <w:b/>
                <w:sz w:val="24"/>
                <w:szCs w:val="24"/>
              </w:rPr>
            </w:pPr>
          </w:p>
          <w:p w14:paraId="7D636B1C" w14:textId="77777777" w:rsidR="005613C5" w:rsidRDefault="005613C5" w:rsidP="00A0260F">
            <w:pPr>
              <w:rPr>
                <w:b/>
                <w:sz w:val="24"/>
                <w:szCs w:val="24"/>
              </w:rPr>
            </w:pPr>
          </w:p>
          <w:p w14:paraId="6A11199D" w14:textId="77777777" w:rsidR="005613C5" w:rsidRDefault="005613C5" w:rsidP="00A0260F">
            <w:pPr>
              <w:rPr>
                <w:b/>
                <w:sz w:val="24"/>
                <w:szCs w:val="24"/>
              </w:rPr>
            </w:pPr>
          </w:p>
          <w:p w14:paraId="2D109366" w14:textId="77777777" w:rsidR="005613C5" w:rsidRDefault="005613C5" w:rsidP="00A0260F">
            <w:pPr>
              <w:rPr>
                <w:b/>
                <w:sz w:val="24"/>
                <w:szCs w:val="24"/>
              </w:rPr>
            </w:pPr>
          </w:p>
          <w:p w14:paraId="6FF37117" w14:textId="77777777" w:rsidR="005613C5" w:rsidRDefault="005613C5" w:rsidP="00A0260F">
            <w:pPr>
              <w:rPr>
                <w:b/>
                <w:sz w:val="24"/>
                <w:szCs w:val="24"/>
              </w:rPr>
            </w:pPr>
          </w:p>
          <w:p w14:paraId="694672AB" w14:textId="77777777" w:rsidR="005613C5" w:rsidRDefault="005613C5" w:rsidP="00A0260F">
            <w:pPr>
              <w:rPr>
                <w:b/>
                <w:sz w:val="24"/>
                <w:szCs w:val="24"/>
              </w:rPr>
            </w:pPr>
          </w:p>
          <w:p w14:paraId="4EA9F8F1" w14:textId="77777777" w:rsidR="005613C5" w:rsidRDefault="005613C5" w:rsidP="00A0260F">
            <w:pPr>
              <w:rPr>
                <w:b/>
                <w:sz w:val="24"/>
                <w:szCs w:val="24"/>
              </w:rPr>
            </w:pPr>
          </w:p>
          <w:p w14:paraId="69C001D3" w14:textId="77777777" w:rsidR="005613C5" w:rsidRDefault="005613C5" w:rsidP="00A0260F">
            <w:pPr>
              <w:rPr>
                <w:b/>
                <w:sz w:val="24"/>
                <w:szCs w:val="24"/>
              </w:rPr>
            </w:pPr>
          </w:p>
          <w:p w14:paraId="0612F869" w14:textId="77777777" w:rsidR="005613C5" w:rsidRDefault="005613C5" w:rsidP="00A0260F">
            <w:pPr>
              <w:rPr>
                <w:b/>
                <w:sz w:val="24"/>
                <w:szCs w:val="24"/>
              </w:rPr>
            </w:pPr>
          </w:p>
          <w:p w14:paraId="20D0982F" w14:textId="77777777" w:rsidR="005613C5" w:rsidRDefault="005613C5" w:rsidP="00A0260F">
            <w:pPr>
              <w:rPr>
                <w:b/>
                <w:sz w:val="24"/>
                <w:szCs w:val="24"/>
              </w:rPr>
            </w:pPr>
          </w:p>
          <w:p w14:paraId="7D6AF3D9" w14:textId="77777777" w:rsidR="005613C5" w:rsidRPr="0036713F" w:rsidRDefault="005613C5" w:rsidP="00A0260F">
            <w:pPr>
              <w:rPr>
                <w:b/>
                <w:sz w:val="24"/>
                <w:szCs w:val="24"/>
              </w:rPr>
            </w:pPr>
          </w:p>
        </w:tc>
        <w:tc>
          <w:tcPr>
            <w:tcW w:w="4138" w:type="dxa"/>
          </w:tcPr>
          <w:p w14:paraId="0B19D58E" w14:textId="77777777" w:rsidR="005613C5" w:rsidRPr="00F95DE0" w:rsidRDefault="005613C5" w:rsidP="00A0260F">
            <w:pPr>
              <w:rPr>
                <w:b/>
                <w:sz w:val="24"/>
                <w:szCs w:val="24"/>
                <w:u w:val="single"/>
              </w:rPr>
            </w:pPr>
            <w:r w:rsidRPr="00F95DE0">
              <w:rPr>
                <w:b/>
                <w:sz w:val="24"/>
                <w:szCs w:val="24"/>
                <w:u w:val="single"/>
              </w:rPr>
              <w:t>Protective equipment.</w:t>
            </w:r>
          </w:p>
          <w:p w14:paraId="792256AA" w14:textId="77777777" w:rsidR="005613C5" w:rsidRDefault="005613C5" w:rsidP="00A0260F">
            <w:pPr>
              <w:pStyle w:val="ListParagraph"/>
              <w:numPr>
                <w:ilvl w:val="0"/>
                <w:numId w:val="22"/>
              </w:numPr>
              <w:rPr>
                <w:sz w:val="24"/>
                <w:szCs w:val="24"/>
              </w:rPr>
            </w:pPr>
            <w:r w:rsidRPr="00F95DE0">
              <w:rPr>
                <w:sz w:val="24"/>
                <w:szCs w:val="24"/>
              </w:rPr>
              <w:t xml:space="preserve">Protective masks &amp; gloves </w:t>
            </w:r>
            <w:r>
              <w:rPr>
                <w:sz w:val="24"/>
                <w:szCs w:val="24"/>
              </w:rPr>
              <w:t>available in ‘Cleaning Stations’ situated on each floor within each building.</w:t>
            </w:r>
          </w:p>
          <w:p w14:paraId="3563ACCC" w14:textId="77777777" w:rsidR="005613C5" w:rsidRDefault="005613C5" w:rsidP="00A0260F">
            <w:pPr>
              <w:rPr>
                <w:b/>
                <w:sz w:val="24"/>
                <w:szCs w:val="24"/>
                <w:u w:val="single"/>
              </w:rPr>
            </w:pPr>
          </w:p>
          <w:p w14:paraId="4BE8DD75" w14:textId="77777777" w:rsidR="005613C5" w:rsidRDefault="005613C5" w:rsidP="00A0260F">
            <w:pPr>
              <w:rPr>
                <w:b/>
                <w:sz w:val="24"/>
                <w:szCs w:val="24"/>
                <w:u w:val="single"/>
              </w:rPr>
            </w:pPr>
            <w:r w:rsidRPr="00F95DE0">
              <w:rPr>
                <w:b/>
                <w:sz w:val="24"/>
                <w:szCs w:val="24"/>
                <w:u w:val="single"/>
              </w:rPr>
              <w:t>Symptoms of Covid-19</w:t>
            </w:r>
          </w:p>
          <w:p w14:paraId="3F84B90E" w14:textId="049F136B" w:rsidR="005613C5" w:rsidRDefault="005613C5" w:rsidP="00A0260F">
            <w:pPr>
              <w:pStyle w:val="ListParagraph"/>
              <w:numPr>
                <w:ilvl w:val="0"/>
                <w:numId w:val="22"/>
              </w:numPr>
              <w:rPr>
                <w:sz w:val="24"/>
                <w:szCs w:val="24"/>
              </w:rPr>
            </w:pPr>
            <w:r w:rsidRPr="00F95DE0">
              <w:rPr>
                <w:sz w:val="24"/>
                <w:szCs w:val="24"/>
              </w:rPr>
              <w:t xml:space="preserve">If anyone is unwell with a new continuous cough or a high temperature in the </w:t>
            </w:r>
            <w:r w:rsidR="006128F3" w:rsidRPr="00F95DE0">
              <w:rPr>
                <w:sz w:val="24"/>
                <w:szCs w:val="24"/>
              </w:rPr>
              <w:t>workplace,</w:t>
            </w:r>
            <w:r w:rsidRPr="00F95DE0">
              <w:rPr>
                <w:sz w:val="24"/>
                <w:szCs w:val="24"/>
              </w:rPr>
              <w:t xml:space="preserve"> they will be sent home and advised to follow healthcare guidance</w:t>
            </w:r>
            <w:r>
              <w:rPr>
                <w:sz w:val="24"/>
                <w:szCs w:val="24"/>
              </w:rPr>
              <w:t>.</w:t>
            </w:r>
          </w:p>
          <w:p w14:paraId="61BC28F9" w14:textId="77777777" w:rsidR="005613C5" w:rsidRDefault="005613C5" w:rsidP="00A0260F">
            <w:pPr>
              <w:pStyle w:val="ListParagraph"/>
              <w:numPr>
                <w:ilvl w:val="0"/>
                <w:numId w:val="22"/>
              </w:numPr>
              <w:rPr>
                <w:sz w:val="24"/>
                <w:szCs w:val="24"/>
              </w:rPr>
            </w:pPr>
            <w:r>
              <w:rPr>
                <w:sz w:val="24"/>
                <w:szCs w:val="24"/>
              </w:rPr>
              <w:t>Line managers will maintain regular contact with the team members during this time.</w:t>
            </w:r>
          </w:p>
          <w:p w14:paraId="366DD7BF" w14:textId="06E396B7" w:rsidR="00D220F7" w:rsidRPr="002F4592" w:rsidRDefault="005613C5" w:rsidP="00D220F7">
            <w:pPr>
              <w:pStyle w:val="ListParagraph"/>
              <w:numPr>
                <w:ilvl w:val="0"/>
                <w:numId w:val="22"/>
              </w:numPr>
              <w:rPr>
                <w:sz w:val="24"/>
                <w:szCs w:val="24"/>
              </w:rPr>
            </w:pPr>
            <w:r>
              <w:rPr>
                <w:sz w:val="24"/>
                <w:szCs w:val="24"/>
              </w:rPr>
              <w:t xml:space="preserve">Individuals who have been in recent contact with those that are displaying symptoms will be </w:t>
            </w:r>
            <w:r w:rsidRPr="002F4592">
              <w:rPr>
                <w:sz w:val="24"/>
                <w:szCs w:val="24"/>
              </w:rPr>
              <w:t>advised and told to self-isolate for 1</w:t>
            </w:r>
            <w:r w:rsidR="00D220F7" w:rsidRPr="002F4592">
              <w:rPr>
                <w:sz w:val="24"/>
                <w:szCs w:val="24"/>
              </w:rPr>
              <w:t>0</w:t>
            </w:r>
            <w:r w:rsidRPr="002F4592">
              <w:rPr>
                <w:sz w:val="24"/>
                <w:szCs w:val="24"/>
              </w:rPr>
              <w:t xml:space="preserve"> days.</w:t>
            </w:r>
          </w:p>
          <w:p w14:paraId="2EFA90EE" w14:textId="77777777" w:rsidR="00D220F7" w:rsidRPr="002F4592" w:rsidRDefault="00D220F7" w:rsidP="00D220F7">
            <w:pPr>
              <w:pStyle w:val="ListParagraph"/>
              <w:numPr>
                <w:ilvl w:val="0"/>
                <w:numId w:val="22"/>
              </w:numPr>
              <w:rPr>
                <w:sz w:val="24"/>
                <w:szCs w:val="24"/>
              </w:rPr>
            </w:pPr>
            <w:r w:rsidRPr="002F4592">
              <w:rPr>
                <w:sz w:val="24"/>
                <w:szCs w:val="24"/>
              </w:rPr>
              <w:t xml:space="preserve">Employees should continue to follow NHS trace and track protocols and email covid19@hcrlaw.com if they have been tested positive. </w:t>
            </w:r>
          </w:p>
          <w:p w14:paraId="5D96CC6E" w14:textId="4665EAD2" w:rsidR="00D220F7" w:rsidRPr="002F4592" w:rsidRDefault="00D220F7" w:rsidP="00D220F7">
            <w:pPr>
              <w:pStyle w:val="ListParagraph"/>
              <w:numPr>
                <w:ilvl w:val="0"/>
                <w:numId w:val="22"/>
              </w:numPr>
              <w:rPr>
                <w:sz w:val="24"/>
                <w:szCs w:val="24"/>
              </w:rPr>
            </w:pPr>
            <w:r w:rsidRPr="002F4592">
              <w:rPr>
                <w:sz w:val="24"/>
                <w:szCs w:val="24"/>
              </w:rPr>
              <w:t xml:space="preserve">HR will continue to do their internal trace and track and monitor infection rates. </w:t>
            </w:r>
          </w:p>
          <w:p w14:paraId="7D2D8D38" w14:textId="29D05422" w:rsidR="00D220F7" w:rsidRPr="002F4592" w:rsidRDefault="00D220F7" w:rsidP="00D220F7">
            <w:pPr>
              <w:pStyle w:val="ListParagraph"/>
              <w:numPr>
                <w:ilvl w:val="0"/>
                <w:numId w:val="22"/>
              </w:numPr>
              <w:rPr>
                <w:sz w:val="24"/>
                <w:szCs w:val="24"/>
              </w:rPr>
            </w:pPr>
            <w:r w:rsidRPr="002F4592">
              <w:rPr>
                <w:sz w:val="24"/>
                <w:szCs w:val="24"/>
              </w:rPr>
              <w:t xml:space="preserve">Employee should self-isolate when requested by both a tracer or the NHS app or if requested by HR. From 16th August, anyone who is fully vaccinated will not have to self-isolate if they are in close contact of a positive case. </w:t>
            </w:r>
          </w:p>
          <w:p w14:paraId="6EB6A96C" w14:textId="77777777" w:rsidR="005613C5" w:rsidRDefault="005613C5" w:rsidP="00A0260F">
            <w:pPr>
              <w:rPr>
                <w:sz w:val="24"/>
                <w:szCs w:val="24"/>
              </w:rPr>
            </w:pPr>
          </w:p>
          <w:p w14:paraId="708E8E11" w14:textId="77777777" w:rsidR="005613C5" w:rsidRDefault="005613C5" w:rsidP="00A0260F">
            <w:pPr>
              <w:rPr>
                <w:b/>
                <w:sz w:val="24"/>
                <w:szCs w:val="24"/>
                <w:u w:val="single"/>
              </w:rPr>
            </w:pPr>
            <w:r w:rsidRPr="0069181B">
              <w:rPr>
                <w:b/>
                <w:sz w:val="24"/>
                <w:szCs w:val="24"/>
                <w:u w:val="single"/>
              </w:rPr>
              <w:lastRenderedPageBreak/>
              <w:t>Delivery drivers</w:t>
            </w:r>
          </w:p>
          <w:p w14:paraId="27ED0981" w14:textId="77777777" w:rsidR="005613C5" w:rsidRPr="0069181B" w:rsidRDefault="005613C5" w:rsidP="00A0260F">
            <w:pPr>
              <w:pStyle w:val="ListParagraph"/>
              <w:numPr>
                <w:ilvl w:val="0"/>
                <w:numId w:val="23"/>
              </w:numPr>
              <w:rPr>
                <w:b/>
                <w:sz w:val="24"/>
                <w:szCs w:val="24"/>
                <w:u w:val="single"/>
              </w:rPr>
            </w:pPr>
            <w:r>
              <w:rPr>
                <w:sz w:val="24"/>
                <w:szCs w:val="24"/>
              </w:rPr>
              <w:t>Deliveries only accepted at back delivery door.</w:t>
            </w:r>
          </w:p>
          <w:p w14:paraId="4B925FEC" w14:textId="77777777" w:rsidR="005613C5" w:rsidRDefault="005613C5" w:rsidP="00A0260F">
            <w:pPr>
              <w:pStyle w:val="ListParagraph"/>
              <w:rPr>
                <w:b/>
                <w:sz w:val="24"/>
                <w:szCs w:val="24"/>
                <w:u w:val="single"/>
              </w:rPr>
            </w:pPr>
          </w:p>
          <w:p w14:paraId="4976B434" w14:textId="77777777" w:rsidR="005613C5" w:rsidRDefault="005613C5" w:rsidP="00A0260F">
            <w:pPr>
              <w:rPr>
                <w:b/>
                <w:sz w:val="24"/>
                <w:szCs w:val="24"/>
                <w:u w:val="single"/>
              </w:rPr>
            </w:pPr>
            <w:r w:rsidRPr="006E0555">
              <w:rPr>
                <w:b/>
                <w:sz w:val="24"/>
                <w:szCs w:val="24"/>
                <w:u w:val="single"/>
              </w:rPr>
              <w:t>Contractors</w:t>
            </w:r>
          </w:p>
          <w:p w14:paraId="21176896" w14:textId="13B6482D" w:rsidR="005613C5" w:rsidRPr="009051C9" w:rsidRDefault="005613C5" w:rsidP="009051C9">
            <w:pPr>
              <w:pStyle w:val="ListParagraph"/>
              <w:numPr>
                <w:ilvl w:val="0"/>
                <w:numId w:val="23"/>
              </w:numPr>
              <w:rPr>
                <w:b/>
                <w:sz w:val="24"/>
                <w:szCs w:val="24"/>
                <w:u w:val="single"/>
              </w:rPr>
            </w:pPr>
            <w:r w:rsidRPr="006E0555">
              <w:rPr>
                <w:sz w:val="24"/>
                <w:szCs w:val="24"/>
              </w:rPr>
              <w:t xml:space="preserve">Only trusted contractors allowed on site. </w:t>
            </w:r>
          </w:p>
          <w:p w14:paraId="1A14173D" w14:textId="77777777" w:rsidR="005613C5" w:rsidRPr="0069181B" w:rsidRDefault="005613C5" w:rsidP="00A0260F">
            <w:pPr>
              <w:pStyle w:val="ListParagraph"/>
              <w:rPr>
                <w:b/>
                <w:sz w:val="24"/>
                <w:szCs w:val="24"/>
                <w:u w:val="single"/>
              </w:rPr>
            </w:pPr>
          </w:p>
        </w:tc>
        <w:tc>
          <w:tcPr>
            <w:tcW w:w="3969" w:type="dxa"/>
          </w:tcPr>
          <w:p w14:paraId="0FCC4359" w14:textId="78F465A3" w:rsidR="005613C5" w:rsidRPr="00F95DE0" w:rsidRDefault="005613C5" w:rsidP="00A0260F">
            <w:pPr>
              <w:rPr>
                <w:sz w:val="24"/>
                <w:szCs w:val="24"/>
              </w:rPr>
            </w:pPr>
            <w:r w:rsidRPr="00F95DE0">
              <w:rPr>
                <w:sz w:val="24"/>
                <w:szCs w:val="24"/>
              </w:rPr>
              <w:lastRenderedPageBreak/>
              <w:t xml:space="preserve">Staff to be reminded that masks provide more protection to others than the wearer and that the wearing </w:t>
            </w:r>
            <w:r w:rsidR="006128F3">
              <w:rPr>
                <w:sz w:val="24"/>
                <w:szCs w:val="24"/>
              </w:rPr>
              <w:t xml:space="preserve">of </w:t>
            </w:r>
            <w:r w:rsidRPr="00F95DE0">
              <w:rPr>
                <w:sz w:val="24"/>
                <w:szCs w:val="24"/>
              </w:rPr>
              <w:t>gloves is not a substitute for regular hand washing.</w:t>
            </w:r>
          </w:p>
          <w:p w14:paraId="2A406C0C" w14:textId="77777777" w:rsidR="005613C5" w:rsidRDefault="005613C5" w:rsidP="00A0260F">
            <w:pPr>
              <w:rPr>
                <w:b/>
                <w:sz w:val="24"/>
                <w:szCs w:val="24"/>
              </w:rPr>
            </w:pPr>
          </w:p>
          <w:p w14:paraId="047DE37A" w14:textId="77777777" w:rsidR="005613C5" w:rsidRDefault="005613C5" w:rsidP="00A0260F">
            <w:pPr>
              <w:rPr>
                <w:sz w:val="24"/>
                <w:szCs w:val="24"/>
              </w:rPr>
            </w:pPr>
          </w:p>
          <w:p w14:paraId="6C8C6E00" w14:textId="77777777" w:rsidR="005613C5" w:rsidRDefault="005613C5" w:rsidP="00A0260F">
            <w:pPr>
              <w:rPr>
                <w:sz w:val="24"/>
                <w:szCs w:val="24"/>
              </w:rPr>
            </w:pPr>
          </w:p>
          <w:p w14:paraId="6264D60E" w14:textId="77777777" w:rsidR="005613C5" w:rsidRDefault="005613C5" w:rsidP="00A0260F">
            <w:pPr>
              <w:rPr>
                <w:sz w:val="24"/>
                <w:szCs w:val="24"/>
              </w:rPr>
            </w:pPr>
            <w:r w:rsidRPr="00F95DE0">
              <w:rPr>
                <w:sz w:val="24"/>
                <w:szCs w:val="24"/>
              </w:rPr>
              <w:t xml:space="preserve">Thermometers </w:t>
            </w:r>
            <w:r>
              <w:rPr>
                <w:sz w:val="24"/>
                <w:szCs w:val="24"/>
              </w:rPr>
              <w:t>will be available in ‘Wellbeing’ areas of each workplace for checking when required.</w:t>
            </w:r>
          </w:p>
          <w:p w14:paraId="5174D231" w14:textId="77777777" w:rsidR="005613C5" w:rsidRDefault="005613C5" w:rsidP="00A0260F">
            <w:pPr>
              <w:rPr>
                <w:sz w:val="24"/>
                <w:szCs w:val="24"/>
              </w:rPr>
            </w:pPr>
            <w:r>
              <w:rPr>
                <w:sz w:val="24"/>
                <w:szCs w:val="24"/>
              </w:rPr>
              <w:t>Signs reminding of the Covid-19 symptoms to be displayed in the workplace.</w:t>
            </w:r>
          </w:p>
          <w:p w14:paraId="09B08C5A" w14:textId="77777777" w:rsidR="005613C5" w:rsidRDefault="005613C5" w:rsidP="00A0260F">
            <w:pPr>
              <w:rPr>
                <w:sz w:val="24"/>
                <w:szCs w:val="24"/>
              </w:rPr>
            </w:pPr>
          </w:p>
          <w:p w14:paraId="143C6F96" w14:textId="77777777" w:rsidR="005613C5" w:rsidRDefault="005613C5" w:rsidP="00A0260F">
            <w:pPr>
              <w:rPr>
                <w:sz w:val="24"/>
                <w:szCs w:val="24"/>
              </w:rPr>
            </w:pPr>
          </w:p>
          <w:p w14:paraId="018381FA" w14:textId="77777777" w:rsidR="005613C5" w:rsidRDefault="005613C5" w:rsidP="00A0260F">
            <w:pPr>
              <w:rPr>
                <w:sz w:val="24"/>
                <w:szCs w:val="24"/>
              </w:rPr>
            </w:pPr>
          </w:p>
          <w:p w14:paraId="6312F9D6" w14:textId="6A075F3B" w:rsidR="009051C9" w:rsidRDefault="009051C9" w:rsidP="00A0260F">
            <w:pPr>
              <w:rPr>
                <w:b/>
                <w:sz w:val="24"/>
                <w:szCs w:val="24"/>
                <w:u w:val="single"/>
              </w:rPr>
            </w:pPr>
          </w:p>
          <w:p w14:paraId="543316A1" w14:textId="77777777" w:rsidR="009051C9" w:rsidRPr="002F4592" w:rsidRDefault="009051C9" w:rsidP="009051C9">
            <w:pPr>
              <w:autoSpaceDE w:val="0"/>
              <w:autoSpaceDN w:val="0"/>
              <w:adjustRightInd w:val="0"/>
              <w:rPr>
                <w:rFonts w:ascii="Calibri" w:hAnsi="Calibri" w:cs="Calibri"/>
                <w:sz w:val="24"/>
                <w:szCs w:val="24"/>
              </w:rPr>
            </w:pPr>
          </w:p>
          <w:p w14:paraId="33BEEC04" w14:textId="081E6B81" w:rsidR="009051C9" w:rsidRPr="002F4592" w:rsidRDefault="009051C9" w:rsidP="009051C9">
            <w:pPr>
              <w:autoSpaceDE w:val="0"/>
              <w:autoSpaceDN w:val="0"/>
              <w:adjustRightInd w:val="0"/>
              <w:rPr>
                <w:sz w:val="24"/>
                <w:szCs w:val="24"/>
              </w:rPr>
            </w:pPr>
            <w:r w:rsidRPr="002F4592">
              <w:rPr>
                <w:sz w:val="24"/>
                <w:szCs w:val="24"/>
              </w:rPr>
              <w:t xml:space="preserve">Lateral flow tests are available </w:t>
            </w:r>
            <w:r w:rsidR="003C4941" w:rsidRPr="002F4592">
              <w:rPr>
                <w:sz w:val="24"/>
                <w:szCs w:val="24"/>
              </w:rPr>
              <w:t xml:space="preserve">in each </w:t>
            </w:r>
            <w:r w:rsidRPr="002F4592">
              <w:rPr>
                <w:sz w:val="24"/>
                <w:szCs w:val="24"/>
              </w:rPr>
              <w:t>local office (</w:t>
            </w:r>
            <w:proofErr w:type="gramStart"/>
            <w:r w:rsidRPr="002F4592">
              <w:rPr>
                <w:sz w:val="24"/>
                <w:szCs w:val="24"/>
              </w:rPr>
              <w:t>as long as</w:t>
            </w:r>
            <w:proofErr w:type="gramEnd"/>
            <w:r w:rsidRPr="002F4592">
              <w:rPr>
                <w:sz w:val="24"/>
                <w:szCs w:val="24"/>
              </w:rPr>
              <w:t xml:space="preserve"> this government scheme remains open). We strongly encourage people to take these tests twice a week if attending the office.</w:t>
            </w:r>
          </w:p>
          <w:p w14:paraId="37DD4821" w14:textId="77777777" w:rsidR="009051C9" w:rsidRPr="006E0555" w:rsidRDefault="009051C9" w:rsidP="00A0260F">
            <w:pPr>
              <w:rPr>
                <w:b/>
                <w:sz w:val="24"/>
                <w:szCs w:val="24"/>
                <w:u w:val="single"/>
              </w:rPr>
            </w:pPr>
          </w:p>
          <w:p w14:paraId="63D0CE2B" w14:textId="77777777" w:rsidR="009051C9" w:rsidRDefault="009051C9" w:rsidP="009051C9">
            <w:pPr>
              <w:rPr>
                <w:sz w:val="24"/>
                <w:szCs w:val="24"/>
              </w:rPr>
            </w:pPr>
          </w:p>
          <w:p w14:paraId="0BBCCA54" w14:textId="77777777" w:rsidR="009051C9" w:rsidRDefault="009051C9" w:rsidP="009051C9">
            <w:pPr>
              <w:rPr>
                <w:sz w:val="24"/>
                <w:szCs w:val="24"/>
              </w:rPr>
            </w:pPr>
          </w:p>
          <w:p w14:paraId="052A2334" w14:textId="77777777" w:rsidR="009051C9" w:rsidRDefault="009051C9" w:rsidP="009051C9">
            <w:pPr>
              <w:rPr>
                <w:sz w:val="24"/>
                <w:szCs w:val="24"/>
              </w:rPr>
            </w:pPr>
          </w:p>
          <w:p w14:paraId="44CB1633" w14:textId="77777777" w:rsidR="009051C9" w:rsidRDefault="009051C9" w:rsidP="009051C9">
            <w:pPr>
              <w:rPr>
                <w:sz w:val="24"/>
                <w:szCs w:val="24"/>
              </w:rPr>
            </w:pPr>
          </w:p>
          <w:p w14:paraId="562FD3A2" w14:textId="77777777" w:rsidR="009051C9" w:rsidRDefault="009051C9" w:rsidP="009051C9">
            <w:pPr>
              <w:rPr>
                <w:sz w:val="24"/>
                <w:szCs w:val="24"/>
              </w:rPr>
            </w:pPr>
          </w:p>
          <w:p w14:paraId="6419078E" w14:textId="77777777" w:rsidR="009051C9" w:rsidRDefault="009051C9" w:rsidP="009051C9">
            <w:pPr>
              <w:rPr>
                <w:sz w:val="24"/>
                <w:szCs w:val="24"/>
              </w:rPr>
            </w:pPr>
          </w:p>
          <w:p w14:paraId="5376D50B" w14:textId="77777777" w:rsidR="009051C9" w:rsidRDefault="009051C9" w:rsidP="009051C9">
            <w:pPr>
              <w:rPr>
                <w:sz w:val="24"/>
                <w:szCs w:val="24"/>
              </w:rPr>
            </w:pPr>
          </w:p>
          <w:p w14:paraId="45D63809" w14:textId="77777777" w:rsidR="009051C9" w:rsidRDefault="009051C9" w:rsidP="009051C9">
            <w:pPr>
              <w:rPr>
                <w:sz w:val="24"/>
                <w:szCs w:val="24"/>
              </w:rPr>
            </w:pPr>
          </w:p>
          <w:p w14:paraId="4CA9619F" w14:textId="77777777" w:rsidR="009051C9" w:rsidRDefault="009051C9" w:rsidP="009051C9">
            <w:pPr>
              <w:rPr>
                <w:sz w:val="24"/>
                <w:szCs w:val="24"/>
              </w:rPr>
            </w:pPr>
          </w:p>
          <w:p w14:paraId="58467701" w14:textId="77777777" w:rsidR="009051C9" w:rsidRDefault="009051C9" w:rsidP="009051C9">
            <w:pPr>
              <w:rPr>
                <w:sz w:val="24"/>
                <w:szCs w:val="24"/>
              </w:rPr>
            </w:pPr>
          </w:p>
          <w:p w14:paraId="7B46C832" w14:textId="77777777" w:rsidR="009051C9" w:rsidRDefault="009051C9" w:rsidP="009051C9">
            <w:pPr>
              <w:rPr>
                <w:sz w:val="24"/>
                <w:szCs w:val="24"/>
              </w:rPr>
            </w:pPr>
          </w:p>
          <w:p w14:paraId="419B28F6" w14:textId="77777777" w:rsidR="009051C9" w:rsidRDefault="009051C9" w:rsidP="009051C9">
            <w:pPr>
              <w:rPr>
                <w:sz w:val="24"/>
                <w:szCs w:val="24"/>
              </w:rPr>
            </w:pPr>
          </w:p>
          <w:p w14:paraId="7D9C894E" w14:textId="657B2DDB" w:rsidR="009051C9" w:rsidRDefault="009051C9" w:rsidP="009051C9">
            <w:pPr>
              <w:rPr>
                <w:sz w:val="24"/>
                <w:szCs w:val="24"/>
              </w:rPr>
            </w:pPr>
            <w:r>
              <w:rPr>
                <w:sz w:val="24"/>
                <w:szCs w:val="24"/>
              </w:rPr>
              <w:t>Sign on the door to indicate that the bell should be rang to alert staff; they should then leave parcel and step back behind guidance line until door is opened.</w:t>
            </w:r>
          </w:p>
          <w:p w14:paraId="74E53673" w14:textId="77777777" w:rsidR="005613C5" w:rsidRPr="00F95DE0" w:rsidRDefault="005613C5" w:rsidP="00A0260F">
            <w:pPr>
              <w:rPr>
                <w:sz w:val="24"/>
                <w:szCs w:val="24"/>
              </w:rPr>
            </w:pPr>
          </w:p>
        </w:tc>
        <w:tc>
          <w:tcPr>
            <w:tcW w:w="1843" w:type="dxa"/>
          </w:tcPr>
          <w:p w14:paraId="1866DEBE" w14:textId="77777777" w:rsidR="005613C5" w:rsidRDefault="005613C5" w:rsidP="00A0260F">
            <w:pPr>
              <w:rPr>
                <w:sz w:val="24"/>
                <w:szCs w:val="24"/>
              </w:rPr>
            </w:pPr>
            <w:r w:rsidRPr="00E94DAF">
              <w:rPr>
                <w:sz w:val="24"/>
                <w:szCs w:val="24"/>
              </w:rPr>
              <w:lastRenderedPageBreak/>
              <w:t>Ops team</w:t>
            </w:r>
          </w:p>
          <w:p w14:paraId="3D7BCBC2" w14:textId="77777777" w:rsidR="005613C5" w:rsidRDefault="005613C5" w:rsidP="00A0260F">
            <w:pPr>
              <w:rPr>
                <w:sz w:val="24"/>
                <w:szCs w:val="24"/>
              </w:rPr>
            </w:pPr>
          </w:p>
          <w:p w14:paraId="514495CF" w14:textId="77777777" w:rsidR="005613C5" w:rsidRDefault="005613C5" w:rsidP="00A0260F">
            <w:pPr>
              <w:rPr>
                <w:sz w:val="24"/>
                <w:szCs w:val="24"/>
              </w:rPr>
            </w:pPr>
          </w:p>
          <w:p w14:paraId="4F341937" w14:textId="77777777" w:rsidR="005613C5" w:rsidRDefault="005613C5" w:rsidP="00A0260F">
            <w:pPr>
              <w:rPr>
                <w:sz w:val="24"/>
                <w:szCs w:val="24"/>
              </w:rPr>
            </w:pPr>
          </w:p>
          <w:p w14:paraId="1CB825DB" w14:textId="77777777" w:rsidR="005613C5" w:rsidRDefault="005613C5" w:rsidP="00A0260F">
            <w:pPr>
              <w:rPr>
                <w:sz w:val="24"/>
                <w:szCs w:val="24"/>
              </w:rPr>
            </w:pPr>
          </w:p>
          <w:p w14:paraId="5F90F1FD" w14:textId="77777777" w:rsidR="005613C5" w:rsidRDefault="005613C5" w:rsidP="00A0260F">
            <w:pPr>
              <w:rPr>
                <w:sz w:val="24"/>
                <w:szCs w:val="24"/>
              </w:rPr>
            </w:pPr>
          </w:p>
          <w:p w14:paraId="56A04FED" w14:textId="77777777" w:rsidR="005613C5" w:rsidRDefault="005613C5" w:rsidP="00A0260F">
            <w:pPr>
              <w:rPr>
                <w:sz w:val="24"/>
                <w:szCs w:val="24"/>
              </w:rPr>
            </w:pPr>
          </w:p>
          <w:p w14:paraId="5F2708D8" w14:textId="77777777" w:rsidR="005613C5" w:rsidRDefault="005613C5" w:rsidP="00A0260F">
            <w:pPr>
              <w:rPr>
                <w:sz w:val="24"/>
                <w:szCs w:val="24"/>
              </w:rPr>
            </w:pPr>
          </w:p>
          <w:p w14:paraId="778B26D3" w14:textId="77777777" w:rsidR="005613C5" w:rsidRDefault="005613C5" w:rsidP="00A0260F">
            <w:pPr>
              <w:rPr>
                <w:sz w:val="24"/>
                <w:szCs w:val="24"/>
              </w:rPr>
            </w:pPr>
          </w:p>
          <w:p w14:paraId="305D5D1F" w14:textId="77777777" w:rsidR="005613C5" w:rsidRDefault="005613C5" w:rsidP="00A0260F">
            <w:pPr>
              <w:rPr>
                <w:sz w:val="24"/>
                <w:szCs w:val="24"/>
              </w:rPr>
            </w:pPr>
          </w:p>
          <w:p w14:paraId="08CA3A78" w14:textId="77777777" w:rsidR="005613C5" w:rsidRDefault="005613C5" w:rsidP="00A0260F">
            <w:pPr>
              <w:rPr>
                <w:sz w:val="24"/>
                <w:szCs w:val="24"/>
              </w:rPr>
            </w:pPr>
            <w:r>
              <w:rPr>
                <w:sz w:val="24"/>
                <w:szCs w:val="24"/>
              </w:rPr>
              <w:t>Everyone</w:t>
            </w:r>
          </w:p>
          <w:p w14:paraId="5131B6A7" w14:textId="77777777" w:rsidR="005613C5" w:rsidRDefault="005613C5" w:rsidP="00A0260F">
            <w:pPr>
              <w:rPr>
                <w:sz w:val="24"/>
                <w:szCs w:val="24"/>
              </w:rPr>
            </w:pPr>
          </w:p>
          <w:p w14:paraId="7B39132F" w14:textId="77777777" w:rsidR="005613C5" w:rsidRDefault="005613C5" w:rsidP="00A0260F">
            <w:pPr>
              <w:rPr>
                <w:sz w:val="24"/>
                <w:szCs w:val="24"/>
              </w:rPr>
            </w:pPr>
          </w:p>
          <w:p w14:paraId="57A1EF34" w14:textId="77777777" w:rsidR="005613C5" w:rsidRDefault="005613C5" w:rsidP="00A0260F">
            <w:pPr>
              <w:rPr>
                <w:sz w:val="24"/>
                <w:szCs w:val="24"/>
              </w:rPr>
            </w:pPr>
          </w:p>
          <w:p w14:paraId="7A6284EA" w14:textId="77777777" w:rsidR="005613C5" w:rsidRDefault="005613C5" w:rsidP="00A0260F">
            <w:pPr>
              <w:rPr>
                <w:sz w:val="24"/>
                <w:szCs w:val="24"/>
              </w:rPr>
            </w:pPr>
          </w:p>
          <w:p w14:paraId="3091FBD8" w14:textId="77777777" w:rsidR="005613C5" w:rsidRDefault="005613C5" w:rsidP="00A0260F">
            <w:pPr>
              <w:rPr>
                <w:sz w:val="24"/>
                <w:szCs w:val="24"/>
              </w:rPr>
            </w:pPr>
          </w:p>
          <w:p w14:paraId="6B776A9A" w14:textId="77777777" w:rsidR="005613C5" w:rsidRDefault="005613C5" w:rsidP="00A0260F">
            <w:pPr>
              <w:rPr>
                <w:sz w:val="24"/>
                <w:szCs w:val="24"/>
              </w:rPr>
            </w:pPr>
          </w:p>
          <w:p w14:paraId="5F418DAE" w14:textId="77777777" w:rsidR="005613C5" w:rsidRDefault="005613C5" w:rsidP="00A0260F">
            <w:pPr>
              <w:rPr>
                <w:sz w:val="24"/>
                <w:szCs w:val="24"/>
              </w:rPr>
            </w:pPr>
          </w:p>
          <w:p w14:paraId="70E5303D" w14:textId="77777777" w:rsidR="005613C5" w:rsidRDefault="005613C5" w:rsidP="00A0260F">
            <w:pPr>
              <w:rPr>
                <w:sz w:val="24"/>
                <w:szCs w:val="24"/>
              </w:rPr>
            </w:pPr>
          </w:p>
          <w:p w14:paraId="237880CF" w14:textId="77777777" w:rsidR="005613C5" w:rsidRDefault="005613C5" w:rsidP="00A0260F">
            <w:pPr>
              <w:rPr>
                <w:sz w:val="24"/>
                <w:szCs w:val="24"/>
              </w:rPr>
            </w:pPr>
          </w:p>
          <w:p w14:paraId="60F2475C" w14:textId="77777777" w:rsidR="005613C5" w:rsidRDefault="005613C5" w:rsidP="00A0260F">
            <w:pPr>
              <w:rPr>
                <w:sz w:val="24"/>
                <w:szCs w:val="24"/>
              </w:rPr>
            </w:pPr>
          </w:p>
          <w:p w14:paraId="49A87D2C" w14:textId="77777777" w:rsidR="005613C5" w:rsidRDefault="005613C5" w:rsidP="00A0260F">
            <w:pPr>
              <w:rPr>
                <w:sz w:val="24"/>
                <w:szCs w:val="24"/>
              </w:rPr>
            </w:pPr>
          </w:p>
          <w:p w14:paraId="5FD6D846" w14:textId="77777777" w:rsidR="005613C5" w:rsidRDefault="005613C5" w:rsidP="00A0260F">
            <w:pPr>
              <w:rPr>
                <w:sz w:val="24"/>
                <w:szCs w:val="24"/>
              </w:rPr>
            </w:pPr>
            <w:r>
              <w:rPr>
                <w:sz w:val="24"/>
                <w:szCs w:val="24"/>
              </w:rPr>
              <w:t xml:space="preserve">Delivery drivers </w:t>
            </w:r>
          </w:p>
          <w:p w14:paraId="5033E6B8" w14:textId="77777777" w:rsidR="005613C5" w:rsidRDefault="005613C5" w:rsidP="00A0260F">
            <w:pPr>
              <w:rPr>
                <w:sz w:val="24"/>
                <w:szCs w:val="24"/>
              </w:rPr>
            </w:pPr>
          </w:p>
          <w:p w14:paraId="72271342" w14:textId="77777777" w:rsidR="005613C5" w:rsidRDefault="005613C5" w:rsidP="00A0260F">
            <w:pPr>
              <w:rPr>
                <w:sz w:val="24"/>
                <w:szCs w:val="24"/>
              </w:rPr>
            </w:pPr>
          </w:p>
          <w:p w14:paraId="601AB2D3" w14:textId="77777777" w:rsidR="005613C5" w:rsidRDefault="005613C5" w:rsidP="00A0260F">
            <w:pPr>
              <w:rPr>
                <w:sz w:val="24"/>
                <w:szCs w:val="24"/>
              </w:rPr>
            </w:pPr>
          </w:p>
          <w:p w14:paraId="7B4B3F8F" w14:textId="77777777" w:rsidR="005613C5" w:rsidRDefault="005613C5" w:rsidP="00A0260F">
            <w:pPr>
              <w:rPr>
                <w:sz w:val="24"/>
                <w:szCs w:val="24"/>
              </w:rPr>
            </w:pPr>
          </w:p>
          <w:p w14:paraId="10D25B45" w14:textId="77777777" w:rsidR="005613C5" w:rsidRDefault="005613C5" w:rsidP="00A0260F">
            <w:pPr>
              <w:rPr>
                <w:sz w:val="24"/>
                <w:szCs w:val="24"/>
              </w:rPr>
            </w:pPr>
            <w:r>
              <w:rPr>
                <w:sz w:val="24"/>
                <w:szCs w:val="24"/>
              </w:rPr>
              <w:t>Contactors</w:t>
            </w:r>
          </w:p>
          <w:p w14:paraId="71042587" w14:textId="77777777" w:rsidR="005613C5" w:rsidRPr="00E94DAF" w:rsidRDefault="005613C5" w:rsidP="00A0260F">
            <w:pPr>
              <w:rPr>
                <w:sz w:val="24"/>
                <w:szCs w:val="24"/>
              </w:rPr>
            </w:pPr>
          </w:p>
        </w:tc>
        <w:tc>
          <w:tcPr>
            <w:tcW w:w="1559" w:type="dxa"/>
          </w:tcPr>
          <w:p w14:paraId="4720A67A" w14:textId="77777777" w:rsidR="005613C5" w:rsidRDefault="005613C5" w:rsidP="00A0260F">
            <w:pPr>
              <w:rPr>
                <w:sz w:val="24"/>
                <w:szCs w:val="24"/>
              </w:rPr>
            </w:pPr>
            <w:r>
              <w:rPr>
                <w:sz w:val="24"/>
                <w:szCs w:val="24"/>
              </w:rPr>
              <w:t>Immediate &amp; ongoing</w:t>
            </w:r>
            <w:r w:rsidRPr="00E94DAF">
              <w:rPr>
                <w:sz w:val="24"/>
                <w:szCs w:val="24"/>
              </w:rPr>
              <w:t xml:space="preserve"> </w:t>
            </w:r>
          </w:p>
          <w:p w14:paraId="4A9F68AB" w14:textId="77777777" w:rsidR="005613C5" w:rsidRDefault="005613C5" w:rsidP="00A0260F">
            <w:pPr>
              <w:rPr>
                <w:sz w:val="24"/>
                <w:szCs w:val="24"/>
              </w:rPr>
            </w:pPr>
          </w:p>
          <w:p w14:paraId="607F337F" w14:textId="77777777" w:rsidR="005613C5" w:rsidRDefault="005613C5" w:rsidP="00A0260F">
            <w:pPr>
              <w:rPr>
                <w:sz w:val="24"/>
                <w:szCs w:val="24"/>
              </w:rPr>
            </w:pPr>
          </w:p>
          <w:p w14:paraId="0AE78501" w14:textId="77777777" w:rsidR="005613C5" w:rsidRDefault="005613C5" w:rsidP="00A0260F">
            <w:pPr>
              <w:rPr>
                <w:sz w:val="24"/>
                <w:szCs w:val="24"/>
              </w:rPr>
            </w:pPr>
          </w:p>
          <w:p w14:paraId="6EE6201F" w14:textId="77777777" w:rsidR="005613C5" w:rsidRDefault="005613C5" w:rsidP="00A0260F">
            <w:pPr>
              <w:rPr>
                <w:sz w:val="24"/>
                <w:szCs w:val="24"/>
              </w:rPr>
            </w:pPr>
          </w:p>
          <w:p w14:paraId="0D6B3E46" w14:textId="77777777" w:rsidR="005613C5" w:rsidRDefault="005613C5" w:rsidP="00A0260F">
            <w:pPr>
              <w:rPr>
                <w:sz w:val="24"/>
                <w:szCs w:val="24"/>
              </w:rPr>
            </w:pPr>
          </w:p>
          <w:p w14:paraId="6640C464" w14:textId="77777777" w:rsidR="005613C5" w:rsidRDefault="005613C5" w:rsidP="00A0260F">
            <w:pPr>
              <w:rPr>
                <w:sz w:val="24"/>
                <w:szCs w:val="24"/>
              </w:rPr>
            </w:pPr>
          </w:p>
          <w:p w14:paraId="5DBB1CAC" w14:textId="77777777" w:rsidR="005613C5" w:rsidRDefault="005613C5" w:rsidP="00A0260F">
            <w:pPr>
              <w:rPr>
                <w:sz w:val="24"/>
                <w:szCs w:val="24"/>
              </w:rPr>
            </w:pPr>
          </w:p>
          <w:p w14:paraId="6E47E559" w14:textId="77777777" w:rsidR="005613C5" w:rsidRDefault="005613C5" w:rsidP="00A0260F">
            <w:pPr>
              <w:rPr>
                <w:sz w:val="24"/>
                <w:szCs w:val="24"/>
              </w:rPr>
            </w:pPr>
            <w:r>
              <w:rPr>
                <w:sz w:val="24"/>
                <w:szCs w:val="24"/>
              </w:rPr>
              <w:t>Immediate &amp; ongoing</w:t>
            </w:r>
          </w:p>
          <w:p w14:paraId="573672A1" w14:textId="77777777" w:rsidR="005613C5" w:rsidRDefault="005613C5" w:rsidP="00A0260F">
            <w:pPr>
              <w:rPr>
                <w:sz w:val="24"/>
                <w:szCs w:val="24"/>
              </w:rPr>
            </w:pPr>
          </w:p>
          <w:p w14:paraId="5ED86886" w14:textId="77777777" w:rsidR="005613C5" w:rsidRDefault="005613C5" w:rsidP="00A0260F">
            <w:pPr>
              <w:rPr>
                <w:sz w:val="24"/>
                <w:szCs w:val="24"/>
              </w:rPr>
            </w:pPr>
          </w:p>
          <w:p w14:paraId="2F2EB4F2" w14:textId="77777777" w:rsidR="005613C5" w:rsidRDefault="005613C5" w:rsidP="00A0260F">
            <w:pPr>
              <w:rPr>
                <w:sz w:val="24"/>
                <w:szCs w:val="24"/>
              </w:rPr>
            </w:pPr>
          </w:p>
          <w:p w14:paraId="2DE080B5" w14:textId="77777777" w:rsidR="005613C5" w:rsidRDefault="005613C5" w:rsidP="00A0260F">
            <w:pPr>
              <w:rPr>
                <w:sz w:val="24"/>
                <w:szCs w:val="24"/>
              </w:rPr>
            </w:pPr>
          </w:p>
          <w:p w14:paraId="18B65C99" w14:textId="77777777" w:rsidR="005613C5" w:rsidRDefault="005613C5" w:rsidP="00A0260F">
            <w:pPr>
              <w:rPr>
                <w:sz w:val="24"/>
                <w:szCs w:val="24"/>
              </w:rPr>
            </w:pPr>
          </w:p>
          <w:p w14:paraId="270B1FF1" w14:textId="77777777" w:rsidR="005613C5" w:rsidRDefault="005613C5" w:rsidP="00A0260F">
            <w:pPr>
              <w:rPr>
                <w:sz w:val="24"/>
                <w:szCs w:val="24"/>
              </w:rPr>
            </w:pPr>
          </w:p>
          <w:p w14:paraId="70D52987" w14:textId="77777777" w:rsidR="005613C5" w:rsidRDefault="005613C5" w:rsidP="00A0260F">
            <w:pPr>
              <w:rPr>
                <w:sz w:val="24"/>
                <w:szCs w:val="24"/>
              </w:rPr>
            </w:pPr>
          </w:p>
          <w:p w14:paraId="3CA71D19" w14:textId="77777777" w:rsidR="005613C5" w:rsidRDefault="005613C5" w:rsidP="00A0260F">
            <w:pPr>
              <w:rPr>
                <w:sz w:val="24"/>
                <w:szCs w:val="24"/>
              </w:rPr>
            </w:pPr>
          </w:p>
          <w:p w14:paraId="72142810" w14:textId="77777777" w:rsidR="005613C5" w:rsidRDefault="005613C5" w:rsidP="00A0260F">
            <w:pPr>
              <w:rPr>
                <w:sz w:val="24"/>
                <w:szCs w:val="24"/>
              </w:rPr>
            </w:pPr>
          </w:p>
          <w:p w14:paraId="0A51E1CE" w14:textId="77777777" w:rsidR="005613C5" w:rsidRDefault="005613C5" w:rsidP="00A0260F">
            <w:pPr>
              <w:rPr>
                <w:sz w:val="24"/>
                <w:szCs w:val="24"/>
              </w:rPr>
            </w:pPr>
          </w:p>
          <w:p w14:paraId="02505636" w14:textId="77777777" w:rsidR="005613C5" w:rsidRDefault="005613C5" w:rsidP="00A0260F">
            <w:pPr>
              <w:rPr>
                <w:sz w:val="24"/>
                <w:szCs w:val="24"/>
              </w:rPr>
            </w:pPr>
          </w:p>
          <w:p w14:paraId="5F07F5D6" w14:textId="77777777" w:rsidR="005613C5" w:rsidRDefault="005613C5" w:rsidP="00A0260F">
            <w:pPr>
              <w:rPr>
                <w:sz w:val="24"/>
                <w:szCs w:val="24"/>
              </w:rPr>
            </w:pPr>
            <w:r>
              <w:rPr>
                <w:sz w:val="24"/>
                <w:szCs w:val="24"/>
              </w:rPr>
              <w:t>Immediate &amp; ongoing</w:t>
            </w:r>
          </w:p>
          <w:p w14:paraId="4F6EF0A1" w14:textId="77777777" w:rsidR="005613C5" w:rsidRDefault="005613C5" w:rsidP="00A0260F">
            <w:pPr>
              <w:rPr>
                <w:sz w:val="24"/>
                <w:szCs w:val="24"/>
              </w:rPr>
            </w:pPr>
          </w:p>
          <w:p w14:paraId="6E1231D1" w14:textId="77777777" w:rsidR="005613C5" w:rsidRDefault="005613C5" w:rsidP="00A0260F">
            <w:pPr>
              <w:rPr>
                <w:sz w:val="24"/>
                <w:szCs w:val="24"/>
              </w:rPr>
            </w:pPr>
          </w:p>
          <w:p w14:paraId="4B0E1D41" w14:textId="77777777" w:rsidR="005613C5" w:rsidRDefault="005613C5" w:rsidP="00A0260F">
            <w:pPr>
              <w:rPr>
                <w:sz w:val="24"/>
                <w:szCs w:val="24"/>
              </w:rPr>
            </w:pPr>
          </w:p>
          <w:p w14:paraId="77852A0A" w14:textId="77777777" w:rsidR="005613C5" w:rsidRDefault="005613C5" w:rsidP="00A0260F">
            <w:pPr>
              <w:rPr>
                <w:sz w:val="24"/>
                <w:szCs w:val="24"/>
              </w:rPr>
            </w:pPr>
          </w:p>
          <w:p w14:paraId="4AAAC342" w14:textId="77777777" w:rsidR="005613C5" w:rsidRPr="00E94DAF" w:rsidRDefault="005613C5" w:rsidP="00A0260F">
            <w:pPr>
              <w:rPr>
                <w:sz w:val="24"/>
                <w:szCs w:val="24"/>
              </w:rPr>
            </w:pPr>
            <w:r>
              <w:rPr>
                <w:sz w:val="24"/>
                <w:szCs w:val="24"/>
              </w:rPr>
              <w:t>Immediate &amp; ongoing</w:t>
            </w:r>
          </w:p>
        </w:tc>
        <w:tc>
          <w:tcPr>
            <w:tcW w:w="1651" w:type="dxa"/>
          </w:tcPr>
          <w:p w14:paraId="14119E1C" w14:textId="77777777" w:rsidR="005613C5" w:rsidRPr="0036713F" w:rsidRDefault="005613C5" w:rsidP="00A0260F">
            <w:pPr>
              <w:rPr>
                <w:b/>
                <w:sz w:val="24"/>
                <w:szCs w:val="24"/>
              </w:rPr>
            </w:pPr>
          </w:p>
        </w:tc>
      </w:tr>
    </w:tbl>
    <w:p w14:paraId="7C3F0DAB" w14:textId="03B9A8C1" w:rsidR="0036713F" w:rsidRPr="00300BB3" w:rsidRDefault="0036713F" w:rsidP="00300BB3">
      <w:pPr>
        <w:rPr>
          <w:sz w:val="24"/>
          <w:szCs w:val="24"/>
        </w:rPr>
      </w:pPr>
    </w:p>
    <w:sectPr w:rsidR="0036713F" w:rsidRPr="00300BB3" w:rsidSect="004F5BD5">
      <w:foot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60CE" w14:textId="77777777" w:rsidR="00C41113" w:rsidRDefault="00C41113" w:rsidP="00DC5971">
      <w:pPr>
        <w:spacing w:after="0" w:line="240" w:lineRule="auto"/>
      </w:pPr>
      <w:r>
        <w:separator/>
      </w:r>
    </w:p>
  </w:endnote>
  <w:endnote w:type="continuationSeparator" w:id="0">
    <w:p w14:paraId="61B10A3B" w14:textId="77777777" w:rsidR="00C41113" w:rsidRDefault="00C41113" w:rsidP="00DC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223F" w14:textId="77777777" w:rsidR="00DC5971" w:rsidRDefault="00DC5971">
    <w:pPr>
      <w:pStyle w:val="Footer"/>
    </w:pPr>
    <w:r w:rsidRPr="00DC5971">
      <w:rPr>
        <w:noProof/>
        <w:lang w:eastAsia="en-GB"/>
      </w:rPr>
      <w:drawing>
        <wp:anchor distT="0" distB="0" distL="114300" distR="114300" simplePos="0" relativeHeight="251658240" behindDoc="0" locked="0" layoutInCell="1" allowOverlap="1" wp14:anchorId="754CCFE3" wp14:editId="1ED0222A">
          <wp:simplePos x="0" y="0"/>
          <wp:positionH relativeFrom="column">
            <wp:posOffset>-495300</wp:posOffset>
          </wp:positionH>
          <wp:positionV relativeFrom="paragraph">
            <wp:posOffset>-608330</wp:posOffset>
          </wp:positionV>
          <wp:extent cx="14252575" cy="964565"/>
          <wp:effectExtent l="0" t="0" r="0" b="6985"/>
          <wp:wrapNone/>
          <wp:docPr id="2" name="Picture 2" descr="C:\Users\afox\AppData\Local\Microsoft\Windows\INetCache\Content.Outlook\UFKM1LVS\A4 Landscape Passio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ox\AppData\Local\Microsoft\Windows\INetCache\Content.Outlook\UFKM1LVS\A4 Landscape Passion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5257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C5BA6" w14:textId="77777777" w:rsidR="00C41113" w:rsidRDefault="00C41113" w:rsidP="00DC5971">
      <w:pPr>
        <w:spacing w:after="0" w:line="240" w:lineRule="auto"/>
      </w:pPr>
      <w:r>
        <w:separator/>
      </w:r>
    </w:p>
  </w:footnote>
  <w:footnote w:type="continuationSeparator" w:id="0">
    <w:p w14:paraId="29628865" w14:textId="77777777" w:rsidR="00C41113" w:rsidRDefault="00C41113" w:rsidP="00DC5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78B912"/>
    <w:multiLevelType w:val="hybridMultilevel"/>
    <w:tmpl w:val="586448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64798"/>
    <w:multiLevelType w:val="hybridMultilevel"/>
    <w:tmpl w:val="D0248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D3D60"/>
    <w:multiLevelType w:val="hybridMultilevel"/>
    <w:tmpl w:val="BC522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27B9F"/>
    <w:multiLevelType w:val="hybridMultilevel"/>
    <w:tmpl w:val="762E2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220B34"/>
    <w:multiLevelType w:val="hybridMultilevel"/>
    <w:tmpl w:val="A9DE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D43570"/>
    <w:multiLevelType w:val="hybridMultilevel"/>
    <w:tmpl w:val="87FE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C0A4A"/>
    <w:multiLevelType w:val="hybridMultilevel"/>
    <w:tmpl w:val="306C2BD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8102421"/>
    <w:multiLevelType w:val="hybridMultilevel"/>
    <w:tmpl w:val="98F0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B26FD"/>
    <w:multiLevelType w:val="hybridMultilevel"/>
    <w:tmpl w:val="E57E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001892"/>
    <w:multiLevelType w:val="hybridMultilevel"/>
    <w:tmpl w:val="0C52F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63E347"/>
    <w:multiLevelType w:val="hybridMultilevel"/>
    <w:tmpl w:val="C92F1F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241E61"/>
    <w:multiLevelType w:val="multilevel"/>
    <w:tmpl w:val="07B4D72C"/>
    <w:lvl w:ilvl="0">
      <w:start w:val="1"/>
      <w:numFmt w:val="decimal"/>
      <w:pStyle w:val="Heading1"/>
      <w:lvlText w:val="%1"/>
      <w:lvlJc w:val="left"/>
      <w:pPr>
        <w:ind w:left="1009" w:hanging="1009"/>
      </w:pPr>
      <w:rPr>
        <w:rFonts w:ascii="Arial Bold" w:hAnsi="Arial Bold" w:hint="default"/>
        <w:b/>
        <w:i w:val="0"/>
        <w:sz w:val="22"/>
      </w:rPr>
    </w:lvl>
    <w:lvl w:ilvl="1">
      <w:start w:val="1"/>
      <w:numFmt w:val="decimal"/>
      <w:pStyle w:val="Heading2"/>
      <w:lvlText w:val="%1.%2"/>
      <w:lvlJc w:val="left"/>
      <w:pPr>
        <w:ind w:left="1009" w:hanging="1009"/>
      </w:pPr>
      <w:rPr>
        <w:rFonts w:ascii="Arial" w:hAnsi="Arial" w:hint="default"/>
        <w:color w:val="auto"/>
        <w:sz w:val="22"/>
      </w:rPr>
    </w:lvl>
    <w:lvl w:ilvl="2">
      <w:start w:val="1"/>
      <w:numFmt w:val="decimal"/>
      <w:pStyle w:val="Heading3"/>
      <w:lvlText w:val="%1.%2.%3"/>
      <w:lvlJc w:val="left"/>
      <w:pPr>
        <w:ind w:left="1009" w:hanging="1009"/>
      </w:pPr>
      <w:rPr>
        <w:rFonts w:hint="default"/>
      </w:rPr>
    </w:lvl>
    <w:lvl w:ilvl="3">
      <w:start w:val="1"/>
      <w:numFmt w:val="decimal"/>
      <w:pStyle w:val="Heading4"/>
      <w:lvlText w:val="%1.%2.%3.%4"/>
      <w:lvlJc w:val="left"/>
      <w:pPr>
        <w:ind w:left="1009" w:hanging="1009"/>
      </w:pPr>
      <w:rPr>
        <w:rFonts w:hint="default"/>
      </w:rPr>
    </w:lvl>
    <w:lvl w:ilvl="4">
      <w:start w:val="1"/>
      <w:numFmt w:val="decimal"/>
      <w:pStyle w:val="Heading5"/>
      <w:lvlText w:val="%1.%2.%3.%4.%5"/>
      <w:lvlJc w:val="left"/>
      <w:pPr>
        <w:ind w:left="1009" w:hanging="1009"/>
      </w:pPr>
      <w:rPr>
        <w:rFonts w:hint="default"/>
      </w:rPr>
    </w:lvl>
    <w:lvl w:ilvl="5">
      <w:start w:val="1"/>
      <w:numFmt w:val="lowerLetter"/>
      <w:pStyle w:val="Heading6"/>
      <w:lvlText w:val="(%6)"/>
      <w:lvlJc w:val="left"/>
      <w:pPr>
        <w:ind w:left="1009" w:hanging="1009"/>
      </w:pPr>
      <w:rPr>
        <w:rFonts w:hint="default"/>
      </w:rPr>
    </w:lvl>
    <w:lvl w:ilvl="6">
      <w:start w:val="1"/>
      <w:numFmt w:val="lowerRoman"/>
      <w:pStyle w:val="Heading7"/>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2" w15:restartNumberingAfterBreak="0">
    <w:nsid w:val="68E3156C"/>
    <w:multiLevelType w:val="multilevel"/>
    <w:tmpl w:val="24704A6C"/>
    <w:lvl w:ilvl="0">
      <w:start w:val="1"/>
      <w:numFmt w:val="decimal"/>
      <w:pStyle w:val="HCRScheduleNumber1"/>
      <w:lvlText w:val="%1."/>
      <w:lvlJc w:val="left"/>
      <w:pPr>
        <w:ind w:left="1009" w:hanging="1009"/>
      </w:pPr>
      <w:rPr>
        <w:rFonts w:ascii="Arial" w:hAnsi="Arial" w:hint="default"/>
        <w:b w:val="0"/>
        <w:i w:val="0"/>
        <w:sz w:val="22"/>
      </w:rPr>
    </w:lvl>
    <w:lvl w:ilvl="1">
      <w:start w:val="1"/>
      <w:numFmt w:val="decimal"/>
      <w:pStyle w:val="HCRScheduleNumber2"/>
      <w:lvlText w:val="%1.%2"/>
      <w:lvlJc w:val="left"/>
      <w:pPr>
        <w:ind w:left="1009" w:hanging="1009"/>
      </w:pPr>
      <w:rPr>
        <w:rFonts w:ascii="Arial" w:hAnsi="Arial" w:hint="default"/>
        <w:color w:val="auto"/>
        <w:sz w:val="22"/>
      </w:rPr>
    </w:lvl>
    <w:lvl w:ilvl="2">
      <w:start w:val="1"/>
      <w:numFmt w:val="decimal"/>
      <w:pStyle w:val="HCRScheduleNumber3"/>
      <w:lvlText w:val="%1.%2.%3"/>
      <w:lvlJc w:val="left"/>
      <w:pPr>
        <w:ind w:left="1009" w:hanging="1009"/>
      </w:pPr>
      <w:rPr>
        <w:rFonts w:hint="default"/>
      </w:rPr>
    </w:lvl>
    <w:lvl w:ilvl="3">
      <w:start w:val="1"/>
      <w:numFmt w:val="decimal"/>
      <w:pStyle w:val="HCRScheduleNumber4"/>
      <w:lvlText w:val="%1.%2.%3.%4"/>
      <w:lvlJc w:val="left"/>
      <w:pPr>
        <w:ind w:left="1009" w:hanging="1009"/>
      </w:pPr>
      <w:rPr>
        <w:rFonts w:hint="default"/>
      </w:rPr>
    </w:lvl>
    <w:lvl w:ilvl="4">
      <w:start w:val="1"/>
      <w:numFmt w:val="lowerLetter"/>
      <w:pStyle w:val="HCRScheduleNumber5"/>
      <w:lvlText w:val="(%5)"/>
      <w:lvlJc w:val="left"/>
      <w:pPr>
        <w:ind w:left="1009" w:hanging="1009"/>
      </w:pPr>
      <w:rPr>
        <w:rFonts w:hint="default"/>
      </w:rPr>
    </w:lvl>
    <w:lvl w:ilvl="5">
      <w:start w:val="1"/>
      <w:numFmt w:val="lowerRoman"/>
      <w:pStyle w:val="HCRScheduleNumber6"/>
      <w:lvlText w:val="(%6)"/>
      <w:lvlJc w:val="left"/>
      <w:pPr>
        <w:ind w:left="1009" w:hanging="1009"/>
      </w:pPr>
      <w:rPr>
        <w:rFonts w:hint="default"/>
      </w:rPr>
    </w:lvl>
    <w:lvl w:ilvl="6">
      <w:start w:val="1"/>
      <w:numFmt w:val="lowerRoman"/>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3" w15:restartNumberingAfterBreak="0">
    <w:nsid w:val="79811F32"/>
    <w:multiLevelType w:val="hybridMultilevel"/>
    <w:tmpl w:val="0C72E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8"/>
  </w:num>
  <w:num w:numId="15">
    <w:abstractNumId w:val="1"/>
  </w:num>
  <w:num w:numId="16">
    <w:abstractNumId w:val="6"/>
  </w:num>
  <w:num w:numId="17">
    <w:abstractNumId w:val="4"/>
  </w:num>
  <w:num w:numId="18">
    <w:abstractNumId w:val="2"/>
  </w:num>
  <w:num w:numId="19">
    <w:abstractNumId w:val="7"/>
  </w:num>
  <w:num w:numId="20">
    <w:abstractNumId w:val="13"/>
  </w:num>
  <w:num w:numId="21">
    <w:abstractNumId w:val="5"/>
  </w:num>
  <w:num w:numId="22">
    <w:abstractNumId w:val="3"/>
  </w:num>
  <w:num w:numId="23">
    <w:abstractNumId w:val="9"/>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71"/>
    <w:rsid w:val="000F57E3"/>
    <w:rsid w:val="0013598A"/>
    <w:rsid w:val="00141C2E"/>
    <w:rsid w:val="00216930"/>
    <w:rsid w:val="00286AEA"/>
    <w:rsid w:val="002C3283"/>
    <w:rsid w:val="002F4592"/>
    <w:rsid w:val="00300BB3"/>
    <w:rsid w:val="00305341"/>
    <w:rsid w:val="00307E36"/>
    <w:rsid w:val="0036713F"/>
    <w:rsid w:val="003C4941"/>
    <w:rsid w:val="004114CA"/>
    <w:rsid w:val="004B3E2B"/>
    <w:rsid w:val="004C52EB"/>
    <w:rsid w:val="004F5BD5"/>
    <w:rsid w:val="005613C5"/>
    <w:rsid w:val="00587ECD"/>
    <w:rsid w:val="006128F3"/>
    <w:rsid w:val="0069181B"/>
    <w:rsid w:val="0069243A"/>
    <w:rsid w:val="006E0555"/>
    <w:rsid w:val="00711BE9"/>
    <w:rsid w:val="00743168"/>
    <w:rsid w:val="00861044"/>
    <w:rsid w:val="008E085A"/>
    <w:rsid w:val="009051C9"/>
    <w:rsid w:val="00987D3C"/>
    <w:rsid w:val="009E37B0"/>
    <w:rsid w:val="00A63FF9"/>
    <w:rsid w:val="00AC06DA"/>
    <w:rsid w:val="00AE00F7"/>
    <w:rsid w:val="00AE0118"/>
    <w:rsid w:val="00B059B9"/>
    <w:rsid w:val="00B47F92"/>
    <w:rsid w:val="00BB516A"/>
    <w:rsid w:val="00C41113"/>
    <w:rsid w:val="00C61A58"/>
    <w:rsid w:val="00CD233E"/>
    <w:rsid w:val="00CE069C"/>
    <w:rsid w:val="00CE1CE1"/>
    <w:rsid w:val="00D220F7"/>
    <w:rsid w:val="00DC5971"/>
    <w:rsid w:val="00E91949"/>
    <w:rsid w:val="00E94DAF"/>
    <w:rsid w:val="00F67641"/>
    <w:rsid w:val="00F95DE0"/>
    <w:rsid w:val="00FD4F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DCA83"/>
  <w15:chartTrackingRefBased/>
  <w15:docId w15:val="{CCC3D2DE-C591-42E2-92A7-171A30B2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98A"/>
    <w:pPr>
      <w:numPr>
        <w:numId w:val="13"/>
      </w:numPr>
      <w:spacing w:before="480" w:after="240" w:line="240" w:lineRule="auto"/>
      <w:jc w:val="both"/>
      <w:outlineLvl w:val="0"/>
    </w:pPr>
    <w:rPr>
      <w:rFonts w:ascii="Arial Bold" w:eastAsiaTheme="majorEastAsia" w:hAnsi="Arial Bold" w:cstheme="majorBidi"/>
      <w:b/>
      <w:caps/>
      <w:color w:val="0A6071"/>
      <w:szCs w:val="32"/>
    </w:rPr>
  </w:style>
  <w:style w:type="paragraph" w:styleId="Heading2">
    <w:name w:val="heading 2"/>
    <w:basedOn w:val="Normal"/>
    <w:link w:val="Heading2Char"/>
    <w:uiPriority w:val="9"/>
    <w:unhideWhenUsed/>
    <w:qFormat/>
    <w:rsid w:val="0013598A"/>
    <w:pPr>
      <w:numPr>
        <w:ilvl w:val="1"/>
        <w:numId w:val="13"/>
      </w:numPr>
      <w:spacing w:after="240" w:line="360" w:lineRule="auto"/>
      <w:jc w:val="both"/>
      <w:outlineLvl w:val="1"/>
    </w:pPr>
    <w:rPr>
      <w:rFonts w:eastAsiaTheme="majorEastAsia" w:cstheme="majorBidi"/>
      <w:szCs w:val="26"/>
    </w:rPr>
  </w:style>
  <w:style w:type="paragraph" w:styleId="Heading3">
    <w:name w:val="heading 3"/>
    <w:basedOn w:val="Normal"/>
    <w:link w:val="Heading3Char"/>
    <w:uiPriority w:val="9"/>
    <w:unhideWhenUsed/>
    <w:qFormat/>
    <w:rsid w:val="0013598A"/>
    <w:pPr>
      <w:numPr>
        <w:ilvl w:val="2"/>
        <w:numId w:val="13"/>
      </w:numPr>
      <w:spacing w:after="240" w:line="360" w:lineRule="auto"/>
      <w:jc w:val="both"/>
      <w:outlineLvl w:val="2"/>
    </w:pPr>
    <w:rPr>
      <w:rFonts w:eastAsiaTheme="majorEastAsia" w:cstheme="majorBidi"/>
      <w:szCs w:val="24"/>
    </w:rPr>
  </w:style>
  <w:style w:type="paragraph" w:styleId="Heading4">
    <w:name w:val="heading 4"/>
    <w:basedOn w:val="Normal"/>
    <w:link w:val="Heading4Char"/>
    <w:uiPriority w:val="9"/>
    <w:unhideWhenUsed/>
    <w:qFormat/>
    <w:rsid w:val="0013598A"/>
    <w:pPr>
      <w:numPr>
        <w:ilvl w:val="3"/>
        <w:numId w:val="13"/>
      </w:numPr>
      <w:spacing w:after="240" w:line="360" w:lineRule="auto"/>
      <w:jc w:val="both"/>
      <w:outlineLvl w:val="3"/>
    </w:pPr>
    <w:rPr>
      <w:rFonts w:eastAsiaTheme="majorEastAsia" w:cstheme="majorBidi"/>
      <w:iCs/>
    </w:rPr>
  </w:style>
  <w:style w:type="paragraph" w:styleId="Heading5">
    <w:name w:val="heading 5"/>
    <w:basedOn w:val="Normal"/>
    <w:link w:val="Heading5Char"/>
    <w:uiPriority w:val="9"/>
    <w:unhideWhenUsed/>
    <w:qFormat/>
    <w:rsid w:val="0013598A"/>
    <w:pPr>
      <w:keepNext/>
      <w:keepLines/>
      <w:numPr>
        <w:ilvl w:val="4"/>
        <w:numId w:val="13"/>
      </w:numPr>
      <w:spacing w:after="240" w:line="360" w:lineRule="auto"/>
      <w:jc w:val="both"/>
      <w:outlineLvl w:val="4"/>
    </w:pPr>
    <w:rPr>
      <w:rFonts w:eastAsiaTheme="majorEastAsia" w:cstheme="majorBidi"/>
    </w:rPr>
  </w:style>
  <w:style w:type="paragraph" w:styleId="Heading6">
    <w:name w:val="heading 6"/>
    <w:basedOn w:val="Normal"/>
    <w:link w:val="Heading6Char"/>
    <w:uiPriority w:val="9"/>
    <w:unhideWhenUsed/>
    <w:qFormat/>
    <w:rsid w:val="0013598A"/>
    <w:pPr>
      <w:numPr>
        <w:ilvl w:val="5"/>
        <w:numId w:val="13"/>
      </w:numPr>
      <w:spacing w:after="240" w:line="360" w:lineRule="auto"/>
      <w:jc w:val="both"/>
      <w:outlineLvl w:val="5"/>
    </w:pPr>
    <w:rPr>
      <w:rFonts w:eastAsiaTheme="majorEastAsia" w:cstheme="majorBidi"/>
    </w:rPr>
  </w:style>
  <w:style w:type="paragraph" w:styleId="Heading7">
    <w:name w:val="heading 7"/>
    <w:basedOn w:val="Normal"/>
    <w:next w:val="Normal"/>
    <w:link w:val="Heading7Char"/>
    <w:uiPriority w:val="9"/>
    <w:unhideWhenUsed/>
    <w:qFormat/>
    <w:rsid w:val="0013598A"/>
    <w:pPr>
      <w:numPr>
        <w:ilvl w:val="6"/>
        <w:numId w:val="13"/>
      </w:numPr>
      <w:spacing w:after="240" w:line="360" w:lineRule="auto"/>
      <w:jc w:val="both"/>
      <w:outlineLvl w:val="6"/>
    </w:pPr>
    <w:rPr>
      <w:rFonts w:eastAsiaTheme="majorEastAsia" w:cstheme="majorBidi"/>
      <w:iCs/>
    </w:rPr>
  </w:style>
  <w:style w:type="paragraph" w:styleId="Heading8">
    <w:name w:val="heading 8"/>
    <w:basedOn w:val="Normal"/>
    <w:next w:val="Normal"/>
    <w:link w:val="Heading8Char"/>
    <w:uiPriority w:val="9"/>
    <w:unhideWhenUsed/>
    <w:qFormat/>
    <w:rsid w:val="0013598A"/>
    <w:pPr>
      <w:keepNext/>
      <w:keepLines/>
      <w:spacing w:before="40" w:after="0" w:line="240" w:lineRule="auto"/>
      <w:jc w:val="both"/>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RDocumentBody">
    <w:name w:val="HCR Document Body"/>
    <w:basedOn w:val="Normal"/>
    <w:link w:val="HCRDocumentBodyChar"/>
    <w:qFormat/>
    <w:rsid w:val="0013598A"/>
    <w:pPr>
      <w:spacing w:after="240" w:line="360" w:lineRule="auto"/>
      <w:ind w:left="1009"/>
      <w:jc w:val="both"/>
    </w:pPr>
    <w:rPr>
      <w:rFonts w:cstheme="minorBidi"/>
    </w:rPr>
  </w:style>
  <w:style w:type="character" w:customStyle="1" w:styleId="HCRDocumentBodyChar">
    <w:name w:val="HCR Document Body Char"/>
    <w:basedOn w:val="DefaultParagraphFont"/>
    <w:link w:val="HCRDocumentBody"/>
    <w:rsid w:val="0013598A"/>
    <w:rPr>
      <w:rFonts w:cstheme="minorBidi"/>
    </w:rPr>
  </w:style>
  <w:style w:type="paragraph" w:customStyle="1" w:styleId="HCRDocumentBodyinBold">
    <w:name w:val="HCR Document Body in Bold"/>
    <w:basedOn w:val="HCRDocumentBody"/>
    <w:link w:val="HCRDocumentBodyinBoldChar"/>
    <w:qFormat/>
    <w:rsid w:val="0013598A"/>
    <w:rPr>
      <w:b/>
    </w:rPr>
  </w:style>
  <w:style w:type="character" w:customStyle="1" w:styleId="HCRDocumentBodyinBoldChar">
    <w:name w:val="HCR Document Body in Bold Char"/>
    <w:basedOn w:val="HCRDocumentBodyChar"/>
    <w:link w:val="HCRDocumentBodyinBold"/>
    <w:rsid w:val="0013598A"/>
    <w:rPr>
      <w:rFonts w:cstheme="minorBidi"/>
      <w:b/>
    </w:rPr>
  </w:style>
  <w:style w:type="paragraph" w:customStyle="1" w:styleId="HCRNormalDocumentText">
    <w:name w:val="HCR Normal Document Text"/>
    <w:basedOn w:val="HCRDocumentBody"/>
    <w:link w:val="HCRNormalDocumentTextChar"/>
    <w:qFormat/>
    <w:rsid w:val="0013598A"/>
    <w:pPr>
      <w:ind w:left="0"/>
    </w:pPr>
  </w:style>
  <w:style w:type="character" w:customStyle="1" w:styleId="HCRNormalDocumentTextChar">
    <w:name w:val="HCR Normal Document Text Char"/>
    <w:basedOn w:val="HCRDocumentBodyChar"/>
    <w:link w:val="HCRNormalDocumentText"/>
    <w:rsid w:val="0013598A"/>
    <w:rPr>
      <w:rFonts w:cstheme="minorBidi"/>
    </w:rPr>
  </w:style>
  <w:style w:type="paragraph" w:customStyle="1" w:styleId="HCRScheduleNumber1">
    <w:name w:val="HCR Schedule Number 1"/>
    <w:basedOn w:val="Normal"/>
    <w:link w:val="HCRScheduleNumber1Char"/>
    <w:qFormat/>
    <w:rsid w:val="0013598A"/>
    <w:pPr>
      <w:numPr>
        <w:numId w:val="6"/>
      </w:numPr>
      <w:spacing w:after="240" w:line="360" w:lineRule="auto"/>
    </w:pPr>
    <w:rPr>
      <w:rFonts w:asciiTheme="minorHAnsi" w:hAnsiTheme="minorHAnsi" w:cstheme="minorBidi"/>
    </w:rPr>
  </w:style>
  <w:style w:type="character" w:customStyle="1" w:styleId="HCRScheduleNumber1Char">
    <w:name w:val="HCR Schedule Number 1 Char"/>
    <w:basedOn w:val="DefaultParagraphFont"/>
    <w:link w:val="HCRScheduleNumber1"/>
    <w:rsid w:val="0013598A"/>
    <w:rPr>
      <w:rFonts w:asciiTheme="minorHAnsi" w:hAnsiTheme="minorHAnsi" w:cstheme="minorBidi"/>
    </w:rPr>
  </w:style>
  <w:style w:type="paragraph" w:customStyle="1" w:styleId="HCRScheduleNumber2">
    <w:name w:val="HCR Schedule Number 2"/>
    <w:basedOn w:val="HCRScheduleNumber1"/>
    <w:link w:val="HCRScheduleNumber2Char"/>
    <w:qFormat/>
    <w:rsid w:val="0013598A"/>
    <w:pPr>
      <w:numPr>
        <w:ilvl w:val="1"/>
      </w:numPr>
      <w:jc w:val="both"/>
    </w:pPr>
  </w:style>
  <w:style w:type="character" w:customStyle="1" w:styleId="HCRScheduleNumber2Char">
    <w:name w:val="HCR Schedule Number 2 Char"/>
    <w:basedOn w:val="HCRScheduleNumber1Char"/>
    <w:link w:val="HCRScheduleNumber2"/>
    <w:rsid w:val="0013598A"/>
    <w:rPr>
      <w:rFonts w:asciiTheme="minorHAnsi" w:hAnsiTheme="minorHAnsi" w:cstheme="minorBidi"/>
    </w:rPr>
  </w:style>
  <w:style w:type="paragraph" w:customStyle="1" w:styleId="HCRScheduleNumber3">
    <w:name w:val="HCR Schedule Number 3"/>
    <w:basedOn w:val="Normal"/>
    <w:link w:val="HCRScheduleNumber3Char"/>
    <w:qFormat/>
    <w:rsid w:val="0013598A"/>
    <w:pPr>
      <w:numPr>
        <w:ilvl w:val="2"/>
        <w:numId w:val="6"/>
      </w:numPr>
      <w:spacing w:after="240" w:line="360" w:lineRule="auto"/>
    </w:pPr>
    <w:rPr>
      <w:rFonts w:asciiTheme="minorHAnsi" w:hAnsiTheme="minorHAnsi" w:cstheme="minorBidi"/>
    </w:rPr>
  </w:style>
  <w:style w:type="character" w:customStyle="1" w:styleId="HCRScheduleNumber3Char">
    <w:name w:val="HCR Schedule Number 3 Char"/>
    <w:basedOn w:val="DefaultParagraphFont"/>
    <w:link w:val="HCRScheduleNumber3"/>
    <w:rsid w:val="0013598A"/>
    <w:rPr>
      <w:rFonts w:asciiTheme="minorHAnsi" w:hAnsiTheme="minorHAnsi" w:cstheme="minorBidi"/>
    </w:rPr>
  </w:style>
  <w:style w:type="paragraph" w:customStyle="1" w:styleId="HCRScheduleNumber4">
    <w:name w:val="HCR Schedule Number 4"/>
    <w:basedOn w:val="HCRScheduleNumber3"/>
    <w:link w:val="HCRScheduleNumber4Char"/>
    <w:qFormat/>
    <w:rsid w:val="0013598A"/>
    <w:pPr>
      <w:numPr>
        <w:ilvl w:val="3"/>
      </w:numPr>
    </w:pPr>
  </w:style>
  <w:style w:type="character" w:customStyle="1" w:styleId="HCRScheduleNumber4Char">
    <w:name w:val="HCR Schedule Number 4 Char"/>
    <w:basedOn w:val="HCRScheduleNumber3Char"/>
    <w:link w:val="HCRScheduleNumber4"/>
    <w:rsid w:val="0013598A"/>
    <w:rPr>
      <w:rFonts w:asciiTheme="minorHAnsi" w:hAnsiTheme="minorHAnsi" w:cstheme="minorBidi"/>
    </w:rPr>
  </w:style>
  <w:style w:type="paragraph" w:customStyle="1" w:styleId="HCRScheduleNumber5">
    <w:name w:val="HCR Schedule Number 5"/>
    <w:basedOn w:val="HCRScheduleNumber4"/>
    <w:link w:val="HCRScheduleNumber5Char"/>
    <w:qFormat/>
    <w:rsid w:val="0013598A"/>
    <w:pPr>
      <w:numPr>
        <w:ilvl w:val="4"/>
      </w:numPr>
    </w:pPr>
  </w:style>
  <w:style w:type="character" w:customStyle="1" w:styleId="HCRScheduleNumber5Char">
    <w:name w:val="HCR Schedule Number 5 Char"/>
    <w:basedOn w:val="HCRScheduleNumber4Char"/>
    <w:link w:val="HCRScheduleNumber5"/>
    <w:rsid w:val="0013598A"/>
    <w:rPr>
      <w:rFonts w:asciiTheme="minorHAnsi" w:hAnsiTheme="minorHAnsi" w:cstheme="minorBidi"/>
    </w:rPr>
  </w:style>
  <w:style w:type="paragraph" w:customStyle="1" w:styleId="HCRScheduleNumber6">
    <w:name w:val="HCR Schedule Number 6"/>
    <w:basedOn w:val="HCRScheduleNumber5"/>
    <w:link w:val="HCRScheduleNumber6Char"/>
    <w:qFormat/>
    <w:rsid w:val="0013598A"/>
    <w:pPr>
      <w:numPr>
        <w:ilvl w:val="5"/>
      </w:numPr>
    </w:pPr>
  </w:style>
  <w:style w:type="character" w:customStyle="1" w:styleId="HCRScheduleNumber6Char">
    <w:name w:val="HCR Schedule Number 6 Char"/>
    <w:basedOn w:val="HCRScheduleNumber5Char"/>
    <w:link w:val="HCRScheduleNumber6"/>
    <w:rsid w:val="0013598A"/>
    <w:rPr>
      <w:rFonts w:asciiTheme="minorHAnsi" w:hAnsiTheme="minorHAnsi" w:cstheme="minorBidi"/>
    </w:rPr>
  </w:style>
  <w:style w:type="paragraph" w:customStyle="1" w:styleId="HCRScheduleSubheadingPart">
    <w:name w:val="HCR Schedule Sub heading Part"/>
    <w:basedOn w:val="Normal"/>
    <w:link w:val="HCRScheduleSubheadingPartChar"/>
    <w:qFormat/>
    <w:rsid w:val="0013598A"/>
    <w:pPr>
      <w:spacing w:after="240" w:line="240" w:lineRule="auto"/>
      <w:jc w:val="center"/>
    </w:pPr>
    <w:rPr>
      <w:rFonts w:ascii="Arial Bold" w:hAnsi="Arial Bold" w:cstheme="minorBidi"/>
      <w:b/>
    </w:rPr>
  </w:style>
  <w:style w:type="character" w:customStyle="1" w:styleId="HCRScheduleSubheadingPartChar">
    <w:name w:val="HCR Schedule Sub heading Part Char"/>
    <w:basedOn w:val="DefaultParagraphFont"/>
    <w:link w:val="HCRScheduleSubheadingPart"/>
    <w:rsid w:val="0013598A"/>
    <w:rPr>
      <w:rFonts w:ascii="Arial Bold" w:hAnsi="Arial Bold" w:cstheme="minorBidi"/>
      <w:b/>
    </w:rPr>
  </w:style>
  <w:style w:type="paragraph" w:customStyle="1" w:styleId="HCRScheduleTitle">
    <w:name w:val="HCR Schedule Title"/>
    <w:basedOn w:val="Normal"/>
    <w:next w:val="HCRScheduleSubheadingPart"/>
    <w:link w:val="HCRScheduleTitleChar"/>
    <w:qFormat/>
    <w:rsid w:val="0013598A"/>
    <w:pPr>
      <w:pageBreakBefore/>
      <w:spacing w:after="240" w:line="240" w:lineRule="auto"/>
      <w:jc w:val="center"/>
    </w:pPr>
    <w:rPr>
      <w:rFonts w:asciiTheme="minorHAnsi" w:hAnsiTheme="minorHAnsi" w:cstheme="minorBidi"/>
      <w:b/>
      <w:caps/>
      <w:color w:val="00505E"/>
    </w:rPr>
  </w:style>
  <w:style w:type="character" w:customStyle="1" w:styleId="HCRScheduleTitleChar">
    <w:name w:val="HCR Schedule Title Char"/>
    <w:basedOn w:val="DefaultParagraphFont"/>
    <w:link w:val="HCRScheduleTitle"/>
    <w:rsid w:val="0013598A"/>
    <w:rPr>
      <w:rFonts w:asciiTheme="minorHAnsi" w:hAnsiTheme="minorHAnsi" w:cstheme="minorBidi"/>
      <w:b/>
      <w:caps/>
      <w:color w:val="00505E"/>
    </w:rPr>
  </w:style>
  <w:style w:type="paragraph" w:customStyle="1" w:styleId="HCRTitleforDocuments">
    <w:name w:val="HCR Title for Documents"/>
    <w:basedOn w:val="HCRNormalDocumentText"/>
    <w:next w:val="HCRNormalDocumentText"/>
    <w:qFormat/>
    <w:rsid w:val="0013598A"/>
    <w:pPr>
      <w:spacing w:before="240"/>
    </w:pPr>
    <w:rPr>
      <w:b/>
      <w:color w:val="0A6071"/>
    </w:rPr>
  </w:style>
  <w:style w:type="character" w:customStyle="1" w:styleId="Heading1Char">
    <w:name w:val="Heading 1 Char"/>
    <w:basedOn w:val="DefaultParagraphFont"/>
    <w:link w:val="Heading1"/>
    <w:uiPriority w:val="9"/>
    <w:rsid w:val="0013598A"/>
    <w:rPr>
      <w:rFonts w:ascii="Arial Bold" w:eastAsiaTheme="majorEastAsia" w:hAnsi="Arial Bold" w:cstheme="majorBidi"/>
      <w:b/>
      <w:caps/>
      <w:color w:val="0A6071"/>
      <w:szCs w:val="32"/>
    </w:rPr>
  </w:style>
  <w:style w:type="character" w:customStyle="1" w:styleId="Heading2Char">
    <w:name w:val="Heading 2 Char"/>
    <w:basedOn w:val="DefaultParagraphFont"/>
    <w:link w:val="Heading2"/>
    <w:uiPriority w:val="9"/>
    <w:rsid w:val="0013598A"/>
    <w:rPr>
      <w:rFonts w:eastAsiaTheme="majorEastAsia" w:cstheme="majorBidi"/>
      <w:szCs w:val="26"/>
    </w:rPr>
  </w:style>
  <w:style w:type="character" w:customStyle="1" w:styleId="Heading3Char">
    <w:name w:val="Heading 3 Char"/>
    <w:basedOn w:val="DefaultParagraphFont"/>
    <w:link w:val="Heading3"/>
    <w:uiPriority w:val="9"/>
    <w:rsid w:val="0013598A"/>
    <w:rPr>
      <w:rFonts w:eastAsiaTheme="majorEastAsia" w:cstheme="majorBidi"/>
      <w:szCs w:val="24"/>
    </w:rPr>
  </w:style>
  <w:style w:type="character" w:customStyle="1" w:styleId="Heading4Char">
    <w:name w:val="Heading 4 Char"/>
    <w:basedOn w:val="DefaultParagraphFont"/>
    <w:link w:val="Heading4"/>
    <w:uiPriority w:val="9"/>
    <w:rsid w:val="0013598A"/>
    <w:rPr>
      <w:rFonts w:eastAsiaTheme="majorEastAsia" w:cstheme="majorBidi"/>
      <w:iCs/>
    </w:rPr>
  </w:style>
  <w:style w:type="character" w:customStyle="1" w:styleId="Heading5Char">
    <w:name w:val="Heading 5 Char"/>
    <w:basedOn w:val="DefaultParagraphFont"/>
    <w:link w:val="Heading5"/>
    <w:uiPriority w:val="9"/>
    <w:rsid w:val="0013598A"/>
    <w:rPr>
      <w:rFonts w:eastAsiaTheme="majorEastAsia" w:cstheme="majorBidi"/>
    </w:rPr>
  </w:style>
  <w:style w:type="character" w:customStyle="1" w:styleId="Heading6Char">
    <w:name w:val="Heading 6 Char"/>
    <w:basedOn w:val="DefaultParagraphFont"/>
    <w:link w:val="Heading6"/>
    <w:uiPriority w:val="9"/>
    <w:rsid w:val="0013598A"/>
    <w:rPr>
      <w:rFonts w:eastAsiaTheme="majorEastAsia" w:cstheme="majorBidi"/>
    </w:rPr>
  </w:style>
  <w:style w:type="character" w:customStyle="1" w:styleId="Heading7Char">
    <w:name w:val="Heading 7 Char"/>
    <w:basedOn w:val="DefaultParagraphFont"/>
    <w:link w:val="Heading7"/>
    <w:uiPriority w:val="9"/>
    <w:rsid w:val="0013598A"/>
    <w:rPr>
      <w:rFonts w:eastAsiaTheme="majorEastAsia" w:cstheme="majorBidi"/>
      <w:iCs/>
    </w:rPr>
  </w:style>
  <w:style w:type="character" w:customStyle="1" w:styleId="Heading8Char">
    <w:name w:val="Heading 8 Char"/>
    <w:basedOn w:val="DefaultParagraphFont"/>
    <w:link w:val="Heading8"/>
    <w:uiPriority w:val="9"/>
    <w:rsid w:val="0013598A"/>
    <w:rPr>
      <w:rFonts w:asciiTheme="majorHAnsi" w:eastAsiaTheme="majorEastAsia" w:hAnsiTheme="majorHAnsi" w:cstheme="majorBidi"/>
      <w:color w:val="272727" w:themeColor="text1" w:themeTint="D8"/>
      <w:szCs w:val="21"/>
    </w:rPr>
  </w:style>
  <w:style w:type="paragraph" w:styleId="Header">
    <w:name w:val="header"/>
    <w:basedOn w:val="Normal"/>
    <w:link w:val="HeaderChar"/>
    <w:uiPriority w:val="99"/>
    <w:unhideWhenUsed/>
    <w:rsid w:val="00DC5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971"/>
  </w:style>
  <w:style w:type="paragraph" w:styleId="Footer">
    <w:name w:val="footer"/>
    <w:basedOn w:val="Normal"/>
    <w:link w:val="FooterChar"/>
    <w:uiPriority w:val="99"/>
    <w:unhideWhenUsed/>
    <w:rsid w:val="00DC5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971"/>
  </w:style>
  <w:style w:type="table" w:styleId="TableGrid">
    <w:name w:val="Table Grid"/>
    <w:basedOn w:val="TableNormal"/>
    <w:uiPriority w:val="39"/>
    <w:rsid w:val="0036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13F"/>
    <w:pPr>
      <w:ind w:left="720"/>
      <w:contextualSpacing/>
    </w:pPr>
  </w:style>
  <w:style w:type="paragraph" w:styleId="BalloonText">
    <w:name w:val="Balloon Text"/>
    <w:basedOn w:val="Normal"/>
    <w:link w:val="BalloonTextChar"/>
    <w:uiPriority w:val="99"/>
    <w:semiHidden/>
    <w:unhideWhenUsed/>
    <w:rsid w:val="004F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BD5"/>
    <w:rPr>
      <w:rFonts w:ascii="Segoe UI" w:hAnsi="Segoe UI" w:cs="Segoe UI"/>
      <w:sz w:val="18"/>
      <w:szCs w:val="18"/>
    </w:rPr>
  </w:style>
  <w:style w:type="paragraph" w:customStyle="1" w:styleId="Default">
    <w:name w:val="Default"/>
    <w:rsid w:val="00D220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D576-A63C-4895-8C7E-AEFF603D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Fox</dc:creator>
  <cp:keywords/>
  <dc:description/>
  <cp:lastModifiedBy>Leanne Day</cp:lastModifiedBy>
  <cp:revision>7</cp:revision>
  <cp:lastPrinted>2020-05-27T10:27:00Z</cp:lastPrinted>
  <dcterms:created xsi:type="dcterms:W3CDTF">2021-07-23T08:50:00Z</dcterms:created>
  <dcterms:modified xsi:type="dcterms:W3CDTF">2021-10-01T09:54:00Z</dcterms:modified>
</cp:coreProperties>
</file>